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0F" w:rsidRDefault="00222A0F" w:rsidP="00C171FA">
      <w:pPr>
        <w:ind w:firstLine="0"/>
        <w:jc w:val="both"/>
      </w:pPr>
      <w:r>
        <w:t xml:space="preserve">The </w:t>
      </w:r>
      <w:r w:rsidR="00E279B8">
        <w:t>G</w:t>
      </w:r>
      <w:r w:rsidR="00A7604C">
        <w:t>a</w:t>
      </w:r>
      <w:r w:rsidR="00E279B8">
        <w:t xml:space="preserve">llia County </w:t>
      </w:r>
      <w:r>
        <w:t>Local Board of Education h</w:t>
      </w:r>
      <w:r w:rsidR="000E5947">
        <w:t xml:space="preserve">eld a regular meeting </w:t>
      </w:r>
      <w:r w:rsidR="0092359C">
        <w:t>October 25, 2021</w:t>
      </w:r>
      <w:r>
        <w:t xml:space="preserve"> at </w:t>
      </w:r>
      <w:r w:rsidR="00544F58">
        <w:t>6</w:t>
      </w:r>
      <w:r w:rsidR="00E279B8">
        <w:t>:00</w:t>
      </w:r>
      <w:r>
        <w:t xml:space="preserve"> P.M. with the following members answering roll call:  </w:t>
      </w:r>
      <w:r w:rsidR="00E279B8">
        <w:t xml:space="preserve">Jeff Halley, Terry Halley, Beth James, Brent Schultz, </w:t>
      </w:r>
      <w:r w:rsidR="0099027F">
        <w:t>a</w:t>
      </w:r>
      <w:r w:rsidR="000E5947">
        <w:t xml:space="preserve">nd </w:t>
      </w:r>
      <w:r w:rsidR="00E279B8">
        <w:t xml:space="preserve">Brandon </w:t>
      </w:r>
      <w:proofErr w:type="spellStart"/>
      <w:r w:rsidR="00E279B8">
        <w:t>Twyman</w:t>
      </w:r>
      <w:proofErr w:type="spellEnd"/>
      <w:r w:rsidR="000E5947">
        <w:t xml:space="preserve">.  </w:t>
      </w:r>
    </w:p>
    <w:p w:rsidR="003B35BC" w:rsidRDefault="003B35BC" w:rsidP="00CF4CC7">
      <w:pPr>
        <w:ind w:firstLine="0"/>
        <w:jc w:val="both"/>
      </w:pPr>
    </w:p>
    <w:p w:rsidR="00222A0F" w:rsidRDefault="00222A0F" w:rsidP="00CF4CC7">
      <w:pPr>
        <w:ind w:firstLine="0"/>
        <w:jc w:val="both"/>
      </w:pPr>
    </w:p>
    <w:p w:rsidR="00CF4CC7" w:rsidRDefault="0092359C" w:rsidP="00C171FA">
      <w:pPr>
        <w:ind w:firstLine="0"/>
        <w:jc w:val="both"/>
      </w:pPr>
      <w:r>
        <w:rPr>
          <w:b/>
        </w:rPr>
        <w:t>24</w:t>
      </w:r>
      <w:r w:rsidR="004F5896">
        <w:rPr>
          <w:b/>
        </w:rPr>
        <w:t>-2021</w:t>
      </w:r>
      <w:r w:rsidR="00EF73F7" w:rsidRPr="00EF73F7">
        <w:rPr>
          <w:b/>
        </w:rPr>
        <w:t xml:space="preserve"> </w:t>
      </w:r>
      <w:r w:rsidR="00CF4CC7">
        <w:rPr>
          <w:b/>
          <w:u w:val="single"/>
        </w:rPr>
        <w:t>AGENDA</w:t>
      </w:r>
    </w:p>
    <w:p w:rsidR="00CF4CC7" w:rsidRDefault="00CF4CC7" w:rsidP="00C171FA">
      <w:pPr>
        <w:ind w:firstLine="0"/>
        <w:jc w:val="both"/>
      </w:pPr>
      <w:r>
        <w:t>Motion by</w:t>
      </w:r>
      <w:r w:rsidR="007C0FCA">
        <w:t xml:space="preserve"> </w:t>
      </w:r>
      <w:r w:rsidR="00E279B8">
        <w:t>B. James</w:t>
      </w:r>
      <w:r>
        <w:t xml:space="preserve">, second by </w:t>
      </w:r>
      <w:r w:rsidR="00037323">
        <w:t>T</w:t>
      </w:r>
      <w:r w:rsidR="00E279B8">
        <w:t>. Halley</w:t>
      </w:r>
      <w:r w:rsidR="007C0FCA">
        <w:t xml:space="preserve"> </w:t>
      </w:r>
      <w:r>
        <w:t>to approve the agenda for the</w:t>
      </w:r>
      <w:r w:rsidR="006C187B">
        <w:t xml:space="preserve"> </w:t>
      </w:r>
      <w:r w:rsidR="0092359C">
        <w:t>October 25</w:t>
      </w:r>
      <w:r w:rsidR="004F5896">
        <w:t>, 2021</w:t>
      </w:r>
      <w:r>
        <w:t xml:space="preserve"> </w:t>
      </w:r>
      <w:r w:rsidR="00222A0F">
        <w:t>Regular</w:t>
      </w:r>
      <w:r>
        <w:t xml:space="preserve"> Board Meeting.</w:t>
      </w:r>
    </w:p>
    <w:p w:rsidR="00D76C3B" w:rsidRDefault="00D76C3B" w:rsidP="00E279B8">
      <w:pPr>
        <w:pStyle w:val="ListParagraph"/>
        <w:ind w:left="1080"/>
      </w:pPr>
    </w:p>
    <w:p w:rsidR="00E279B8" w:rsidRDefault="00E279B8" w:rsidP="00E279B8">
      <w:pPr>
        <w:pStyle w:val="ListParagraph"/>
        <w:ind w:left="1080"/>
      </w:pPr>
      <w:r>
        <w:t>All members voted yes.</w:t>
      </w:r>
    </w:p>
    <w:p w:rsidR="006C41AE" w:rsidRDefault="006C41AE" w:rsidP="006C41AE">
      <w:pPr>
        <w:rPr>
          <w:b/>
        </w:rPr>
      </w:pPr>
    </w:p>
    <w:p w:rsidR="00037323" w:rsidRDefault="00037323" w:rsidP="00544F58">
      <w:pPr>
        <w:ind w:left="360" w:firstLine="0"/>
        <w:jc w:val="both"/>
        <w:rPr>
          <w:i/>
        </w:rPr>
      </w:pPr>
      <w:r>
        <w:rPr>
          <w:i/>
        </w:rPr>
        <w:t>Building Administrators re</w:t>
      </w:r>
      <w:r w:rsidR="001D1771">
        <w:rPr>
          <w:i/>
        </w:rPr>
        <w:t>cognized the following individuals</w:t>
      </w:r>
      <w:r>
        <w:rPr>
          <w:i/>
        </w:rPr>
        <w:t xml:space="preserve"> for academic achievement, leadership, or civic engagement:</w:t>
      </w:r>
    </w:p>
    <w:p w:rsidR="00037323" w:rsidRDefault="00037323" w:rsidP="00544F58">
      <w:pPr>
        <w:ind w:left="360" w:firstLine="0"/>
        <w:jc w:val="both"/>
        <w:rPr>
          <w:i/>
        </w:rPr>
      </w:pPr>
    </w:p>
    <w:p w:rsidR="00037323" w:rsidRDefault="00037323" w:rsidP="00037323">
      <w:pPr>
        <w:ind w:left="720" w:firstLine="0"/>
        <w:jc w:val="both"/>
        <w:rPr>
          <w:i/>
        </w:rPr>
      </w:pPr>
      <w:r>
        <w:rPr>
          <w:i/>
        </w:rPr>
        <w:t xml:space="preserve">Cody Wooten – </w:t>
      </w:r>
      <w:r w:rsidR="001D1771">
        <w:rPr>
          <w:i/>
        </w:rPr>
        <w:t>2022 National Merit Scholar finalist</w:t>
      </w:r>
      <w:r>
        <w:rPr>
          <w:i/>
        </w:rPr>
        <w:t>.</w:t>
      </w:r>
    </w:p>
    <w:p w:rsidR="00037323" w:rsidRDefault="001D1771" w:rsidP="00037323">
      <w:pPr>
        <w:ind w:left="360"/>
        <w:jc w:val="both"/>
        <w:rPr>
          <w:i/>
        </w:rPr>
      </w:pPr>
      <w:r>
        <w:rPr>
          <w:i/>
        </w:rPr>
        <w:t>J.P. Davis – Awarded the Edison Award for Excellence in STEM Education</w:t>
      </w:r>
      <w:r w:rsidR="00037323">
        <w:rPr>
          <w:i/>
        </w:rPr>
        <w:t>.</w:t>
      </w:r>
    </w:p>
    <w:p w:rsidR="00037323" w:rsidRDefault="001D1771" w:rsidP="00037323">
      <w:pPr>
        <w:ind w:left="720" w:firstLine="0"/>
        <w:jc w:val="both"/>
        <w:rPr>
          <w:i/>
        </w:rPr>
      </w:pPr>
      <w:r>
        <w:rPr>
          <w:i/>
        </w:rPr>
        <w:t>Janet McGuire – Award for Excellence in Math Education</w:t>
      </w:r>
      <w:r w:rsidR="00037323">
        <w:rPr>
          <w:i/>
        </w:rPr>
        <w:t>.</w:t>
      </w:r>
    </w:p>
    <w:p w:rsidR="001D1771" w:rsidRDefault="001D1771" w:rsidP="00037323">
      <w:pPr>
        <w:ind w:left="720" w:firstLine="0"/>
        <w:jc w:val="both"/>
        <w:rPr>
          <w:i/>
        </w:rPr>
      </w:pPr>
    </w:p>
    <w:p w:rsidR="001D1771" w:rsidRDefault="001D1771" w:rsidP="00037323">
      <w:pPr>
        <w:ind w:left="720" w:firstLine="0"/>
        <w:jc w:val="both"/>
        <w:rPr>
          <w:i/>
        </w:rPr>
      </w:pPr>
      <w:r>
        <w:rPr>
          <w:i/>
        </w:rPr>
        <w:t>Mike Burns, Baird and Associates, gave a presentation to the Board in regards to the District’s opportunity to refund (refinance) current outstanding debt to reduce interest rates and reinvest those savings into capital improvements and millage reductions.</w:t>
      </w:r>
    </w:p>
    <w:p w:rsidR="00037323" w:rsidRDefault="00037323" w:rsidP="00037323">
      <w:pPr>
        <w:ind w:left="360"/>
        <w:jc w:val="both"/>
        <w:rPr>
          <w:i/>
        </w:rPr>
      </w:pPr>
    </w:p>
    <w:p w:rsidR="001D1771" w:rsidRDefault="001D1771" w:rsidP="00037323">
      <w:pPr>
        <w:ind w:left="360"/>
        <w:jc w:val="both"/>
        <w:rPr>
          <w:i/>
        </w:rPr>
      </w:pPr>
      <w:r>
        <w:rPr>
          <w:i/>
        </w:rPr>
        <w:t>Public Participation:</w:t>
      </w:r>
    </w:p>
    <w:p w:rsidR="001D1771" w:rsidRDefault="001D1771" w:rsidP="001D1771">
      <w:pPr>
        <w:ind w:left="720" w:firstLine="0"/>
        <w:jc w:val="both"/>
        <w:rPr>
          <w:i/>
        </w:rPr>
      </w:pPr>
      <w:r>
        <w:rPr>
          <w:i/>
        </w:rPr>
        <w:t>Cindy Hager – Ms. Hager spoke against mask mandates in public schools.  Noted her child struggled to breath while wearing a mask.</w:t>
      </w:r>
    </w:p>
    <w:p w:rsidR="001D1771" w:rsidRDefault="001D1771" w:rsidP="001D1771">
      <w:pPr>
        <w:ind w:left="720" w:firstLine="0"/>
        <w:jc w:val="both"/>
        <w:rPr>
          <w:i/>
        </w:rPr>
      </w:pPr>
      <w:r>
        <w:rPr>
          <w:i/>
        </w:rPr>
        <w:t xml:space="preserve">Roger Watson – Mr. Watson also spoke against the mask mandates in schools.  Felt administrators were wrong for enforcing those mandates.  Felt these things contributed to kids leaving the area. </w:t>
      </w:r>
    </w:p>
    <w:p w:rsidR="001D1771" w:rsidRDefault="001D1771" w:rsidP="00037323">
      <w:pPr>
        <w:ind w:left="360"/>
        <w:jc w:val="both"/>
        <w:rPr>
          <w:i/>
        </w:rPr>
      </w:pPr>
    </w:p>
    <w:p w:rsidR="006662C4" w:rsidRDefault="006662C4" w:rsidP="006662C4">
      <w:pPr>
        <w:ind w:firstLine="720"/>
      </w:pPr>
      <w:r>
        <w:rPr>
          <w:b/>
        </w:rPr>
        <w:t>Superintendent’s Report</w:t>
      </w:r>
    </w:p>
    <w:p w:rsidR="006662C4" w:rsidRDefault="006662C4" w:rsidP="006662C4">
      <w:pPr>
        <w:pStyle w:val="ListParagraph"/>
        <w:numPr>
          <w:ilvl w:val="0"/>
          <w:numId w:val="1"/>
        </w:numPr>
        <w:jc w:val="both"/>
      </w:pPr>
      <w:r>
        <w:t xml:space="preserve">Supt. Kuhn discussed with the Board current mask guidance, positive and quarantined cases in the buildings and the changes over the last month.  Noted the guidance would be updated at the end of the week.  </w:t>
      </w:r>
      <w:proofErr w:type="gramStart"/>
      <w:r>
        <w:t>Additionally</w:t>
      </w:r>
      <w:proofErr w:type="gramEnd"/>
      <w:r>
        <w:t xml:space="preserve"> briefed the Board about the availability of booster shots for staff.</w:t>
      </w:r>
    </w:p>
    <w:p w:rsidR="006662C4" w:rsidRDefault="006662C4" w:rsidP="006662C4">
      <w:pPr>
        <w:pStyle w:val="ListParagraph"/>
        <w:numPr>
          <w:ilvl w:val="0"/>
          <w:numId w:val="1"/>
        </w:numPr>
        <w:jc w:val="both"/>
      </w:pPr>
      <w:r>
        <w:t>Supt. Kuhn noted third grade testing would be happening beginning October 26 in the buildings.</w:t>
      </w:r>
    </w:p>
    <w:p w:rsidR="006662C4" w:rsidRDefault="006662C4" w:rsidP="006662C4">
      <w:pPr>
        <w:pStyle w:val="ListParagraph"/>
        <w:numPr>
          <w:ilvl w:val="0"/>
          <w:numId w:val="1"/>
        </w:numPr>
        <w:jc w:val="both"/>
      </w:pPr>
      <w:r>
        <w:t>After School Programs are currently operating and participation is robust.</w:t>
      </w:r>
    </w:p>
    <w:p w:rsidR="006662C4" w:rsidRDefault="006662C4" w:rsidP="006662C4">
      <w:pPr>
        <w:pStyle w:val="ListParagraph"/>
        <w:numPr>
          <w:ilvl w:val="0"/>
          <w:numId w:val="1"/>
        </w:numPr>
        <w:jc w:val="both"/>
      </w:pPr>
      <w:r>
        <w:t>Supt. Kuhn spoke about the recreational basketball league starting at the Elementary schools.  Very pleased with participation.  Still in need of additional volunteers.</w:t>
      </w:r>
    </w:p>
    <w:p w:rsidR="006662C4" w:rsidRDefault="006662C4" w:rsidP="006662C4">
      <w:pPr>
        <w:pStyle w:val="ListParagraph"/>
        <w:numPr>
          <w:ilvl w:val="0"/>
          <w:numId w:val="1"/>
        </w:numPr>
        <w:jc w:val="both"/>
      </w:pPr>
      <w:r>
        <w:t>End of the Grading period is October 29.  We have a remote learning day schedule for November 2.  Bus driver recruitment will also take place at this time.  Veterans Day assemblies have been scheduled.  OSBA Capital Conference is scheduled for Nov. 7 through 9.</w:t>
      </w:r>
    </w:p>
    <w:p w:rsidR="006662C4" w:rsidRDefault="006662C4" w:rsidP="006662C4">
      <w:pPr>
        <w:pStyle w:val="ListParagraph"/>
        <w:numPr>
          <w:ilvl w:val="0"/>
          <w:numId w:val="1"/>
        </w:numPr>
        <w:jc w:val="both"/>
      </w:pPr>
      <w:r>
        <w:lastRenderedPageBreak/>
        <w:t>Mr. Kuhn updated the Board on meeting Kirk McMahan of SHP regarding the proposed additions at River Valley.  Walk through scheduled for Nov. 1.</w:t>
      </w:r>
    </w:p>
    <w:p w:rsidR="006662C4" w:rsidRDefault="006662C4" w:rsidP="006662C4">
      <w:pPr>
        <w:ind w:left="720" w:firstLine="0"/>
        <w:jc w:val="both"/>
      </w:pPr>
      <w:r>
        <w:t xml:space="preserve"> </w:t>
      </w:r>
    </w:p>
    <w:p w:rsidR="00037323" w:rsidRDefault="001D1771" w:rsidP="00037323">
      <w:pPr>
        <w:ind w:firstLine="0"/>
        <w:jc w:val="both"/>
        <w:rPr>
          <w:b/>
          <w:u w:val="single"/>
        </w:rPr>
      </w:pPr>
      <w:r>
        <w:rPr>
          <w:b/>
        </w:rPr>
        <w:t>25</w:t>
      </w:r>
      <w:r w:rsidR="00037323">
        <w:rPr>
          <w:b/>
        </w:rPr>
        <w:t xml:space="preserve">-2021 </w:t>
      </w:r>
      <w:r w:rsidR="00037323">
        <w:rPr>
          <w:b/>
          <w:u w:val="single"/>
        </w:rPr>
        <w:t>GENERAL CONSENT AGENDA</w:t>
      </w:r>
    </w:p>
    <w:p w:rsidR="00037323" w:rsidRDefault="00037323" w:rsidP="00037323">
      <w:pPr>
        <w:ind w:firstLine="0"/>
        <w:jc w:val="both"/>
      </w:pPr>
      <w:r>
        <w:t xml:space="preserve">Items under the General Consent calendar are considered routine and will be enacted under one motion, unless a Board Member requests an item be removed from the calendar for separate consideration.  Motion by B. James, second by T. Halley to approve the </w:t>
      </w:r>
      <w:r w:rsidR="006662C4">
        <w:t>General Consent Agenda for the October 25</w:t>
      </w:r>
      <w:r>
        <w:t xml:space="preserve">, 2021 Regular Board Meeting as </w:t>
      </w:r>
      <w:proofErr w:type="gramStart"/>
      <w:r>
        <w:t>follows:.</w:t>
      </w:r>
      <w:proofErr w:type="gramEnd"/>
      <w:r>
        <w:t xml:space="preserve">  </w:t>
      </w:r>
    </w:p>
    <w:p w:rsidR="00037323" w:rsidRDefault="00037323" w:rsidP="00037323">
      <w:pPr>
        <w:ind w:left="360" w:firstLine="0"/>
        <w:jc w:val="both"/>
      </w:pPr>
    </w:p>
    <w:p w:rsidR="00037323" w:rsidRDefault="00037323" w:rsidP="00037323">
      <w:pPr>
        <w:pStyle w:val="ListParagraph"/>
        <w:numPr>
          <w:ilvl w:val="0"/>
          <w:numId w:val="2"/>
        </w:numPr>
        <w:jc w:val="both"/>
      </w:pPr>
      <w:r>
        <w:t xml:space="preserve">Approve the minutes, as per O.R.C. 3313.26, for the </w:t>
      </w:r>
      <w:r w:rsidR="006662C4">
        <w:t>September 27</w:t>
      </w:r>
      <w:r>
        <w:t>, 2021 Regular Board Meeting as prepared by the Treasurer.</w:t>
      </w:r>
    </w:p>
    <w:p w:rsidR="00037323" w:rsidRDefault="00037323" w:rsidP="00037323">
      <w:pPr>
        <w:pStyle w:val="ListParagraph"/>
        <w:ind w:left="1080" w:firstLine="0"/>
        <w:jc w:val="both"/>
      </w:pPr>
    </w:p>
    <w:p w:rsidR="00037323" w:rsidRDefault="00037323" w:rsidP="00037323">
      <w:pPr>
        <w:pStyle w:val="ListParagraph"/>
        <w:numPr>
          <w:ilvl w:val="0"/>
          <w:numId w:val="2"/>
        </w:numPr>
        <w:jc w:val="both"/>
      </w:pPr>
      <w:r>
        <w:t>Approve the bills, payroll, and financial statements.</w:t>
      </w:r>
    </w:p>
    <w:p w:rsidR="00037323" w:rsidRDefault="00037323" w:rsidP="00037323">
      <w:pPr>
        <w:pStyle w:val="ListParagraph"/>
      </w:pPr>
    </w:p>
    <w:p w:rsidR="00037323" w:rsidRDefault="006662C4" w:rsidP="00037323">
      <w:pPr>
        <w:pStyle w:val="ListParagraph"/>
        <w:numPr>
          <w:ilvl w:val="0"/>
          <w:numId w:val="2"/>
        </w:numPr>
        <w:jc w:val="both"/>
      </w:pPr>
      <w:r>
        <w:t>Approve elementary students attending the State BETA Convention on February 15, 2022 in Columbus, Ohio.  This will be at no cost to the District and under the caregiver’s supervision.</w:t>
      </w:r>
    </w:p>
    <w:p w:rsidR="009F6E26" w:rsidRDefault="009F6E26" w:rsidP="009F6E26">
      <w:pPr>
        <w:pStyle w:val="ListParagraph"/>
      </w:pPr>
    </w:p>
    <w:p w:rsidR="009F6E26" w:rsidRDefault="009F6E26" w:rsidP="00037323">
      <w:pPr>
        <w:pStyle w:val="ListParagraph"/>
        <w:numPr>
          <w:ilvl w:val="0"/>
          <w:numId w:val="2"/>
        </w:numPr>
        <w:jc w:val="both"/>
      </w:pPr>
      <w:r>
        <w:t xml:space="preserve">Approve </w:t>
      </w:r>
      <w:r w:rsidR="0053041B">
        <w:t>students from River Valley and South Gallia Middle Schools attending the State BETA Convention on February 15, 2022, in Columbus, Ohio</w:t>
      </w:r>
      <w:r>
        <w:t>.</w:t>
      </w:r>
    </w:p>
    <w:p w:rsidR="00037323" w:rsidRDefault="00037323" w:rsidP="00037323">
      <w:pPr>
        <w:pStyle w:val="ListParagraph"/>
      </w:pPr>
    </w:p>
    <w:p w:rsidR="0053041B" w:rsidRDefault="0053041B" w:rsidP="0053041B">
      <w:pPr>
        <w:pStyle w:val="ListParagraph"/>
        <w:numPr>
          <w:ilvl w:val="0"/>
          <w:numId w:val="2"/>
        </w:numPr>
        <w:jc w:val="both"/>
      </w:pPr>
      <w:r>
        <w:t>Approve students from River Valley and South Gallia High Schools attending the State BETA Convention on February 15-16, 2022, in Columbus, Ohio.</w:t>
      </w:r>
    </w:p>
    <w:p w:rsidR="0053041B" w:rsidRDefault="0053041B" w:rsidP="0053041B">
      <w:pPr>
        <w:pStyle w:val="ListParagraph"/>
      </w:pPr>
    </w:p>
    <w:p w:rsidR="0053041B" w:rsidRDefault="0053041B" w:rsidP="0053041B">
      <w:pPr>
        <w:pStyle w:val="ListParagraph"/>
        <w:numPr>
          <w:ilvl w:val="0"/>
          <w:numId w:val="2"/>
        </w:numPr>
        <w:jc w:val="both"/>
      </w:pPr>
      <w:r>
        <w:t>Approve elementary students attending the National BETA Convention on June 30-July 1, 2022 in Nashville, Tennessee.  This will be at no cost to the District and under the caregiver’s supervision.</w:t>
      </w:r>
    </w:p>
    <w:p w:rsidR="0053041B" w:rsidRDefault="0053041B" w:rsidP="0053041B">
      <w:pPr>
        <w:pStyle w:val="ListParagraph"/>
        <w:ind w:left="1080" w:firstLine="0"/>
        <w:jc w:val="both"/>
      </w:pPr>
    </w:p>
    <w:p w:rsidR="0053041B" w:rsidRDefault="0053041B" w:rsidP="0053041B">
      <w:pPr>
        <w:pStyle w:val="ListParagraph"/>
        <w:numPr>
          <w:ilvl w:val="0"/>
          <w:numId w:val="2"/>
        </w:numPr>
        <w:jc w:val="both"/>
      </w:pPr>
      <w:r>
        <w:t>Approve students from River Valley and South Gallia Middle Schools attending the National BETA Convention on June 30-July 1, 2022, in Nashville, Tennessee.</w:t>
      </w:r>
    </w:p>
    <w:p w:rsidR="0053041B" w:rsidRDefault="0053041B" w:rsidP="0053041B">
      <w:pPr>
        <w:pStyle w:val="ListParagraph"/>
      </w:pPr>
    </w:p>
    <w:p w:rsidR="0053041B" w:rsidRDefault="0053041B" w:rsidP="0053041B">
      <w:pPr>
        <w:pStyle w:val="ListParagraph"/>
        <w:numPr>
          <w:ilvl w:val="0"/>
          <w:numId w:val="2"/>
        </w:numPr>
        <w:jc w:val="both"/>
      </w:pPr>
      <w:r>
        <w:t>Approve students from River Valley and South Gallia High Schools attending the National BETA Convention on June 30-July 1, 2022, in Nashville, Tennessee.  It is recommended that the Board of Education provide financial assistance of $500 to be administered by each building administrator.</w:t>
      </w:r>
    </w:p>
    <w:p w:rsidR="0053041B" w:rsidRDefault="0053041B" w:rsidP="0053041B">
      <w:pPr>
        <w:pStyle w:val="ListParagraph"/>
      </w:pPr>
    </w:p>
    <w:p w:rsidR="00037323" w:rsidRDefault="00037323" w:rsidP="00037323">
      <w:pPr>
        <w:pStyle w:val="ListParagraph"/>
        <w:numPr>
          <w:ilvl w:val="0"/>
          <w:numId w:val="2"/>
        </w:numPr>
        <w:jc w:val="both"/>
      </w:pPr>
      <w:r>
        <w:t xml:space="preserve">Approve </w:t>
      </w:r>
      <w:r w:rsidR="0053041B">
        <w:t>the transfer of $51, 918 from the 507-9022 ESSER II Special Revenue Fund to the 300 Athletics Special Revenue Funds</w:t>
      </w:r>
      <w:r w:rsidR="009F6E26">
        <w:t>.</w:t>
      </w:r>
    </w:p>
    <w:p w:rsidR="009F6E26" w:rsidRDefault="009F6E26" w:rsidP="009F6E26">
      <w:pPr>
        <w:pStyle w:val="ListParagraph"/>
      </w:pPr>
    </w:p>
    <w:p w:rsidR="009F6E26" w:rsidRDefault="0053041B" w:rsidP="00037323">
      <w:pPr>
        <w:pStyle w:val="ListParagraph"/>
        <w:numPr>
          <w:ilvl w:val="0"/>
          <w:numId w:val="2"/>
        </w:numPr>
        <w:jc w:val="both"/>
      </w:pPr>
      <w:r>
        <w:t>Approve the transfer of $51,918 from the 300 Athletics Special Revenue Fund to the 507-9022 ESSER II Special Revenue Fund.  These transactions are to properly account for ESSER II funds that have been approved by ODE to supplement our Athletic Funds from losses due to the COVID-19 pandemic</w:t>
      </w:r>
      <w:r w:rsidR="009F6E26">
        <w:t>.</w:t>
      </w:r>
    </w:p>
    <w:p w:rsidR="0053041B" w:rsidRDefault="0053041B" w:rsidP="00037323">
      <w:pPr>
        <w:pStyle w:val="ListParagraph"/>
        <w:ind w:left="1080"/>
      </w:pPr>
    </w:p>
    <w:p w:rsidR="00037323" w:rsidRDefault="00037323" w:rsidP="00037323">
      <w:pPr>
        <w:pStyle w:val="ListParagraph"/>
        <w:ind w:left="1080"/>
      </w:pPr>
      <w:r>
        <w:t>All members voted yes.</w:t>
      </w:r>
    </w:p>
    <w:p w:rsidR="009B02A1" w:rsidRDefault="0053041B" w:rsidP="009B02A1">
      <w:pPr>
        <w:ind w:firstLine="0"/>
        <w:jc w:val="both"/>
        <w:rPr>
          <w:b/>
          <w:u w:val="single"/>
        </w:rPr>
      </w:pPr>
      <w:r>
        <w:rPr>
          <w:b/>
        </w:rPr>
        <w:lastRenderedPageBreak/>
        <w:t>26</w:t>
      </w:r>
      <w:r w:rsidR="009B02A1">
        <w:rPr>
          <w:b/>
        </w:rPr>
        <w:t xml:space="preserve">-2021 </w:t>
      </w:r>
      <w:r>
        <w:rPr>
          <w:b/>
          <w:u w:val="single"/>
        </w:rPr>
        <w:t>EMERGENCY CONNECTIVITY GRANT PROGRAM</w:t>
      </w:r>
    </w:p>
    <w:p w:rsidR="009B02A1" w:rsidRDefault="009B02A1" w:rsidP="009B02A1">
      <w:pPr>
        <w:ind w:firstLine="0"/>
        <w:jc w:val="both"/>
      </w:pPr>
      <w:r>
        <w:t xml:space="preserve">Motion by </w:t>
      </w:r>
      <w:r w:rsidR="00736F6A">
        <w:t>T. Halley</w:t>
      </w:r>
      <w:r>
        <w:t xml:space="preserve">, second by </w:t>
      </w:r>
      <w:r w:rsidR="00736F6A">
        <w:t xml:space="preserve">B. James to approve Gallia County Local School District’s participation in the Emergency Connectivity Program through USAC.  Gallia County Local has been awarded $507,707 for the purchase of </w:t>
      </w:r>
      <w:proofErr w:type="spellStart"/>
      <w:r w:rsidR="00736F6A">
        <w:t>chromebooks</w:t>
      </w:r>
      <w:proofErr w:type="spellEnd"/>
      <w:r w:rsidR="00736F6A">
        <w:t xml:space="preserve"> and hot spot equipment for buses</w:t>
      </w:r>
      <w:r>
        <w:t>.</w:t>
      </w:r>
    </w:p>
    <w:p w:rsidR="009B02A1" w:rsidRDefault="009B02A1" w:rsidP="009B02A1">
      <w:pPr>
        <w:ind w:firstLine="0"/>
        <w:jc w:val="both"/>
      </w:pPr>
    </w:p>
    <w:p w:rsidR="009B02A1" w:rsidRDefault="009B02A1" w:rsidP="009B02A1">
      <w:pPr>
        <w:ind w:firstLine="0"/>
        <w:jc w:val="both"/>
      </w:pPr>
      <w:r>
        <w:tab/>
      </w:r>
      <w:r>
        <w:tab/>
        <w:t>All members voted yes.</w:t>
      </w:r>
    </w:p>
    <w:p w:rsidR="009B02A1" w:rsidRDefault="009B02A1" w:rsidP="009B02A1">
      <w:pPr>
        <w:ind w:firstLine="0"/>
        <w:jc w:val="both"/>
      </w:pPr>
    </w:p>
    <w:p w:rsidR="00736F6A" w:rsidRDefault="00736F6A" w:rsidP="00736F6A">
      <w:pPr>
        <w:ind w:firstLine="0"/>
        <w:jc w:val="both"/>
        <w:rPr>
          <w:b/>
          <w:u w:val="single"/>
        </w:rPr>
      </w:pPr>
      <w:r>
        <w:rPr>
          <w:b/>
        </w:rPr>
        <w:t xml:space="preserve">27-2021 </w:t>
      </w:r>
      <w:r w:rsidR="00E70C12">
        <w:rPr>
          <w:b/>
          <w:u w:val="single"/>
        </w:rPr>
        <w:t>REFUNDING SCHOOL IMPROVEMENT BONDS, SERIES 2014</w:t>
      </w:r>
    </w:p>
    <w:p w:rsidR="00736F6A" w:rsidRDefault="00736F6A" w:rsidP="00736F6A">
      <w:pPr>
        <w:ind w:firstLine="0"/>
        <w:jc w:val="both"/>
      </w:pPr>
      <w:r>
        <w:t xml:space="preserve">Motion by </w:t>
      </w:r>
      <w:r w:rsidR="00E70C12">
        <w:t>J</w:t>
      </w:r>
      <w:r>
        <w:t>. Halley, second by B. James to approve</w:t>
      </w:r>
      <w:r w:rsidR="00E70C12">
        <w:t xml:space="preserve"> refunding Series 2014, School Improvement Refunding Bonds in the amount of $21,2015,000.  This refunding will reduce interest rates to 2.33% and result in an estimated savings of $118,760 per year beginning in 2023.</w:t>
      </w:r>
    </w:p>
    <w:p w:rsidR="00736F6A" w:rsidRDefault="00736F6A" w:rsidP="00736F6A">
      <w:pPr>
        <w:ind w:firstLine="0"/>
        <w:jc w:val="both"/>
      </w:pPr>
    </w:p>
    <w:p w:rsidR="00736F6A" w:rsidRDefault="00736F6A" w:rsidP="00736F6A">
      <w:pPr>
        <w:ind w:firstLine="0"/>
        <w:jc w:val="both"/>
      </w:pPr>
      <w:r>
        <w:tab/>
      </w:r>
      <w:r>
        <w:tab/>
        <w:t>All members voted yes.</w:t>
      </w:r>
    </w:p>
    <w:p w:rsidR="00736F6A" w:rsidRDefault="00736F6A" w:rsidP="009B02A1">
      <w:pPr>
        <w:ind w:firstLine="0"/>
        <w:jc w:val="both"/>
      </w:pPr>
    </w:p>
    <w:p w:rsidR="009B02A1" w:rsidRDefault="00E70C12" w:rsidP="009B02A1">
      <w:pPr>
        <w:ind w:firstLine="0"/>
        <w:jc w:val="both"/>
        <w:rPr>
          <w:b/>
          <w:u w:val="single"/>
        </w:rPr>
      </w:pPr>
      <w:r>
        <w:rPr>
          <w:b/>
        </w:rPr>
        <w:t>28</w:t>
      </w:r>
      <w:r w:rsidR="009B02A1">
        <w:rPr>
          <w:b/>
        </w:rPr>
        <w:t xml:space="preserve">-2021 </w:t>
      </w:r>
      <w:r w:rsidR="009B02A1">
        <w:rPr>
          <w:b/>
          <w:u w:val="single"/>
        </w:rPr>
        <w:t>EXECUTIVE SESSION</w:t>
      </w:r>
    </w:p>
    <w:p w:rsidR="009B02A1" w:rsidRDefault="009B02A1" w:rsidP="009B02A1">
      <w:pPr>
        <w:ind w:firstLine="0"/>
        <w:jc w:val="both"/>
      </w:pPr>
      <w:r>
        <w:t xml:space="preserve">Motion by </w:t>
      </w:r>
      <w:r w:rsidR="00E70C12">
        <w:t>B. James</w:t>
      </w:r>
      <w:r>
        <w:t xml:space="preserve">, second by </w:t>
      </w:r>
      <w:r w:rsidR="00E70C12">
        <w:t>J. Halley</w:t>
      </w:r>
      <w:r>
        <w:t xml:space="preserve"> to approve to enter into executive session for the purpose of discussing the possible employment of a public employee.  Time was 6</w:t>
      </w:r>
      <w:r w:rsidR="00E70C12">
        <w:t>:54</w:t>
      </w:r>
      <w:r>
        <w:t xml:space="preserve"> P.M.</w:t>
      </w:r>
    </w:p>
    <w:p w:rsidR="009B02A1" w:rsidRDefault="009B02A1" w:rsidP="009B02A1">
      <w:pPr>
        <w:ind w:left="360" w:firstLine="0"/>
        <w:jc w:val="both"/>
      </w:pPr>
    </w:p>
    <w:p w:rsidR="009B02A1" w:rsidRDefault="009B02A1" w:rsidP="009B02A1">
      <w:pPr>
        <w:jc w:val="both"/>
      </w:pPr>
      <w:r>
        <w:tab/>
      </w:r>
      <w:r>
        <w:tab/>
        <w:t>All members voted yes.</w:t>
      </w:r>
    </w:p>
    <w:p w:rsidR="009B02A1" w:rsidRDefault="009B02A1" w:rsidP="009B02A1">
      <w:pPr>
        <w:ind w:firstLine="0"/>
        <w:jc w:val="both"/>
        <w:rPr>
          <w:b/>
        </w:rPr>
      </w:pPr>
    </w:p>
    <w:p w:rsidR="009B02A1" w:rsidRPr="00CA5D76" w:rsidRDefault="00E70C12" w:rsidP="009B02A1">
      <w:pPr>
        <w:ind w:firstLine="0"/>
        <w:jc w:val="both"/>
        <w:rPr>
          <w:b/>
        </w:rPr>
      </w:pPr>
      <w:r>
        <w:rPr>
          <w:b/>
        </w:rPr>
        <w:t>29</w:t>
      </w:r>
      <w:r w:rsidR="009B02A1">
        <w:rPr>
          <w:b/>
        </w:rPr>
        <w:t xml:space="preserve">-2021 </w:t>
      </w:r>
      <w:r w:rsidR="009B02A1" w:rsidRPr="00CA5D76">
        <w:rPr>
          <w:b/>
          <w:u w:val="single"/>
        </w:rPr>
        <w:t>OPEN SESSION</w:t>
      </w:r>
    </w:p>
    <w:p w:rsidR="009B02A1" w:rsidRDefault="009B02A1" w:rsidP="009B02A1">
      <w:pPr>
        <w:ind w:firstLine="0"/>
        <w:jc w:val="both"/>
      </w:pPr>
      <w:r>
        <w:t xml:space="preserve">Motion by B. James, second by </w:t>
      </w:r>
      <w:r w:rsidR="00E70C12">
        <w:t>T</w:t>
      </w:r>
      <w:r>
        <w:t>. Halley to approve to re-enter into open session.  Time was 8:2</w:t>
      </w:r>
      <w:r w:rsidR="00E70C12">
        <w:t>0</w:t>
      </w:r>
      <w:r>
        <w:t xml:space="preserve"> P.M.  </w:t>
      </w:r>
    </w:p>
    <w:p w:rsidR="009B02A1" w:rsidRDefault="009B02A1" w:rsidP="009B02A1">
      <w:pPr>
        <w:jc w:val="both"/>
      </w:pPr>
    </w:p>
    <w:p w:rsidR="009B02A1" w:rsidRDefault="009B02A1" w:rsidP="009B02A1">
      <w:pPr>
        <w:jc w:val="both"/>
      </w:pPr>
      <w:r>
        <w:tab/>
      </w:r>
      <w:r>
        <w:tab/>
        <w:t>All members voted yes.</w:t>
      </w:r>
    </w:p>
    <w:p w:rsidR="009B02A1" w:rsidRDefault="009B02A1" w:rsidP="009B02A1">
      <w:pPr>
        <w:jc w:val="both"/>
      </w:pPr>
    </w:p>
    <w:p w:rsidR="009B02A1" w:rsidRDefault="00E70C12" w:rsidP="009B02A1">
      <w:pPr>
        <w:ind w:firstLine="0"/>
        <w:jc w:val="both"/>
        <w:rPr>
          <w:b/>
          <w:u w:val="single"/>
        </w:rPr>
      </w:pPr>
      <w:r>
        <w:rPr>
          <w:b/>
        </w:rPr>
        <w:t>3</w:t>
      </w:r>
      <w:r w:rsidR="009B02A1">
        <w:rPr>
          <w:b/>
        </w:rPr>
        <w:t xml:space="preserve">0-2021 </w:t>
      </w:r>
      <w:r w:rsidR="009B02A1">
        <w:rPr>
          <w:b/>
          <w:u w:val="single"/>
        </w:rPr>
        <w:t>PERSONNEL CONSENT AGENDA</w:t>
      </w:r>
    </w:p>
    <w:p w:rsidR="009B02A1" w:rsidRDefault="009B02A1" w:rsidP="009B02A1">
      <w:pPr>
        <w:ind w:firstLine="0"/>
        <w:jc w:val="both"/>
      </w:pPr>
      <w:r>
        <w:t xml:space="preserve">Items under the Personnel Consent calendar are considered routine and will be enacted under one motion, unless a Board Member requests an item be removed from the calendar for separate consideration.  Motion by </w:t>
      </w:r>
      <w:r w:rsidR="00E70C12">
        <w:t>B. James</w:t>
      </w:r>
      <w:r>
        <w:t xml:space="preserve">, second by B. </w:t>
      </w:r>
      <w:proofErr w:type="spellStart"/>
      <w:r w:rsidR="00E70C12">
        <w:t>Schults</w:t>
      </w:r>
      <w:proofErr w:type="spellEnd"/>
      <w:r>
        <w:t xml:space="preserve"> to approve the Personnel Consent Agenda for the </w:t>
      </w:r>
      <w:r w:rsidR="00E70C12">
        <w:t>October 25</w:t>
      </w:r>
      <w:r>
        <w:t xml:space="preserve">, 2021 Regular Board Meeting.  </w:t>
      </w:r>
    </w:p>
    <w:p w:rsidR="009B02A1" w:rsidRDefault="009B02A1" w:rsidP="009B02A1">
      <w:pPr>
        <w:ind w:firstLine="0"/>
        <w:jc w:val="both"/>
        <w:rPr>
          <w:b/>
        </w:rPr>
      </w:pPr>
    </w:p>
    <w:p w:rsidR="009B02A1" w:rsidRDefault="009B02A1" w:rsidP="009B02A1">
      <w:pPr>
        <w:pStyle w:val="ListParagraph"/>
        <w:numPr>
          <w:ilvl w:val="0"/>
          <w:numId w:val="8"/>
        </w:numPr>
        <w:jc w:val="both"/>
      </w:pPr>
      <w:r>
        <w:t>Approve the following resignations:</w:t>
      </w:r>
    </w:p>
    <w:p w:rsidR="009B02A1" w:rsidRDefault="009B02A1" w:rsidP="009B02A1">
      <w:pPr>
        <w:pStyle w:val="ListParagraph"/>
        <w:ind w:left="1080"/>
        <w:jc w:val="both"/>
      </w:pPr>
    </w:p>
    <w:p w:rsidR="009B02A1" w:rsidRDefault="00E70C12" w:rsidP="009B02A1">
      <w:pPr>
        <w:pStyle w:val="ListParagraph"/>
        <w:ind w:left="1080"/>
        <w:jc w:val="both"/>
      </w:pPr>
      <w:r>
        <w:t>Robin Armstead</w:t>
      </w:r>
      <w:r>
        <w:tab/>
      </w:r>
      <w:r>
        <w:tab/>
        <w:t>Effective 12/31/21</w:t>
      </w:r>
    </w:p>
    <w:p w:rsidR="00E70C12" w:rsidRDefault="00E70C12" w:rsidP="009B02A1">
      <w:pPr>
        <w:pStyle w:val="ListParagraph"/>
        <w:ind w:left="1080"/>
        <w:jc w:val="both"/>
      </w:pPr>
      <w:r>
        <w:t xml:space="preserve">Irene </w:t>
      </w:r>
      <w:proofErr w:type="spellStart"/>
      <w:r>
        <w:t>Clagg</w:t>
      </w:r>
      <w:proofErr w:type="spellEnd"/>
      <w:r>
        <w:tab/>
      </w:r>
      <w:r>
        <w:tab/>
        <w:t>Effective 12/31/21</w:t>
      </w:r>
    </w:p>
    <w:p w:rsidR="00E70C12" w:rsidRDefault="00E70C12" w:rsidP="009B02A1">
      <w:pPr>
        <w:pStyle w:val="ListParagraph"/>
        <w:ind w:left="1080"/>
        <w:jc w:val="both"/>
      </w:pPr>
      <w:r>
        <w:t>James Gilbert</w:t>
      </w:r>
      <w:r>
        <w:tab/>
      </w:r>
      <w:r>
        <w:tab/>
        <w:t>Effective 12/31/21</w:t>
      </w:r>
    </w:p>
    <w:p w:rsidR="00E70C12" w:rsidRDefault="00E70C12" w:rsidP="009B02A1">
      <w:pPr>
        <w:pStyle w:val="ListParagraph"/>
        <w:ind w:left="1080"/>
        <w:jc w:val="both"/>
      </w:pPr>
      <w:r>
        <w:t>Mark Hou</w:t>
      </w:r>
      <w:r w:rsidR="00AB2F48">
        <w:t>s</w:t>
      </w:r>
      <w:r>
        <w:t>eh</w:t>
      </w:r>
      <w:r w:rsidR="00AB2F48">
        <w:t>o</w:t>
      </w:r>
      <w:bookmarkStart w:id="0" w:name="_GoBack"/>
      <w:bookmarkEnd w:id="0"/>
      <w:r>
        <w:t>lder</w:t>
      </w:r>
      <w:r>
        <w:tab/>
        <w:t>Effective 10/29/21</w:t>
      </w:r>
    </w:p>
    <w:p w:rsidR="00E70C12" w:rsidRDefault="00E70C12" w:rsidP="009B02A1">
      <w:pPr>
        <w:pStyle w:val="ListParagraph"/>
        <w:ind w:left="1080"/>
        <w:jc w:val="both"/>
      </w:pPr>
      <w:r>
        <w:t>Lisa Reese</w:t>
      </w:r>
      <w:r>
        <w:tab/>
      </w:r>
      <w:r>
        <w:tab/>
        <w:t>Effective 12/31/21</w:t>
      </w:r>
    </w:p>
    <w:p w:rsidR="009B02A1" w:rsidRDefault="00E70C12" w:rsidP="00E70C12">
      <w:pPr>
        <w:pStyle w:val="ListParagraph"/>
        <w:ind w:left="1080"/>
        <w:jc w:val="both"/>
      </w:pPr>
      <w:r>
        <w:t>Melanie Stanley</w:t>
      </w:r>
      <w:r>
        <w:tab/>
      </w:r>
      <w:r>
        <w:tab/>
        <w:t>Effective 12/31/21</w:t>
      </w:r>
    </w:p>
    <w:p w:rsidR="00E70C12" w:rsidRDefault="00E70C12" w:rsidP="00E70C12">
      <w:pPr>
        <w:pStyle w:val="ListParagraph"/>
        <w:ind w:left="1080"/>
        <w:jc w:val="both"/>
      </w:pPr>
    </w:p>
    <w:p w:rsidR="009B02A1" w:rsidRDefault="00E40CAF" w:rsidP="009B02A1">
      <w:pPr>
        <w:pStyle w:val="ListParagraph"/>
        <w:numPr>
          <w:ilvl w:val="0"/>
          <w:numId w:val="8"/>
        </w:numPr>
        <w:jc w:val="both"/>
      </w:pPr>
      <w:r>
        <w:t xml:space="preserve">Pending </w:t>
      </w:r>
      <w:r w:rsidR="009B02A1">
        <w:t xml:space="preserve">receipt of proper certification and background checks, </w:t>
      </w:r>
      <w:r w:rsidR="00EE4561">
        <w:t xml:space="preserve">approve the following academic supplemental positions for the 2021-2022 school year at </w:t>
      </w:r>
      <w:r>
        <w:t>Vinton</w:t>
      </w:r>
      <w:r w:rsidR="00EE4561">
        <w:t xml:space="preserve"> Elementary:</w:t>
      </w:r>
    </w:p>
    <w:p w:rsidR="00E40CAF" w:rsidRDefault="00E40CAF" w:rsidP="00E40CAF">
      <w:pPr>
        <w:pStyle w:val="ListParagraph"/>
        <w:ind w:left="1080" w:firstLine="0"/>
        <w:jc w:val="both"/>
      </w:pPr>
    </w:p>
    <w:p w:rsidR="009B02A1" w:rsidRDefault="00E40CAF" w:rsidP="00E40CAF">
      <w:pPr>
        <w:pStyle w:val="ListParagraph"/>
        <w:ind w:left="1440" w:firstLine="0"/>
        <w:jc w:val="both"/>
      </w:pPr>
      <w:r>
        <w:t>Tyler Bass</w:t>
      </w:r>
      <w:r>
        <w:tab/>
      </w:r>
      <w:r>
        <w:tab/>
        <w:t>Elementary Tech Coordinator</w:t>
      </w:r>
    </w:p>
    <w:p w:rsidR="00E40CAF" w:rsidRDefault="00E40CAF" w:rsidP="00E40CAF">
      <w:pPr>
        <w:pStyle w:val="ListParagraph"/>
        <w:numPr>
          <w:ilvl w:val="0"/>
          <w:numId w:val="8"/>
        </w:numPr>
        <w:jc w:val="both"/>
      </w:pPr>
      <w:r>
        <w:lastRenderedPageBreak/>
        <w:t>Removed for separate consideration.</w:t>
      </w:r>
    </w:p>
    <w:p w:rsidR="00E40CAF" w:rsidRDefault="00E40CAF" w:rsidP="00E40CAF">
      <w:pPr>
        <w:pStyle w:val="ListParagraph"/>
        <w:ind w:left="1440" w:firstLine="0"/>
        <w:jc w:val="both"/>
      </w:pPr>
    </w:p>
    <w:p w:rsidR="009B02A1" w:rsidRDefault="009B02A1" w:rsidP="009B02A1">
      <w:pPr>
        <w:pStyle w:val="ListParagraph"/>
        <w:numPr>
          <w:ilvl w:val="0"/>
          <w:numId w:val="8"/>
        </w:numPr>
        <w:jc w:val="both"/>
      </w:pPr>
      <w:r>
        <w:t xml:space="preserve">Pending receipt of proper certification and background checks, approve the following </w:t>
      </w:r>
      <w:r w:rsidR="00EE4561">
        <w:t xml:space="preserve">supplemental positions for the 2021-2022 school year at River Valley </w:t>
      </w:r>
      <w:r w:rsidR="00E40CAF">
        <w:t xml:space="preserve">High </w:t>
      </w:r>
      <w:r w:rsidR="00EE4561">
        <w:t>School</w:t>
      </w:r>
      <w:r>
        <w:t>:</w:t>
      </w:r>
    </w:p>
    <w:p w:rsidR="009B02A1" w:rsidRDefault="009B02A1" w:rsidP="009B02A1">
      <w:pPr>
        <w:pStyle w:val="ListParagraph"/>
        <w:ind w:left="1080"/>
      </w:pPr>
    </w:p>
    <w:p w:rsidR="00EE4561" w:rsidRDefault="00E40CAF" w:rsidP="009B02A1">
      <w:pPr>
        <w:pStyle w:val="ListParagraph"/>
        <w:ind w:left="1080"/>
      </w:pPr>
      <w:r>
        <w:t>Brett Bostic</w:t>
      </w:r>
      <w:r>
        <w:tab/>
      </w:r>
      <w:r w:rsidR="00EE4561">
        <w:tab/>
      </w:r>
      <w:r>
        <w:t>Open Gym Supervisor</w:t>
      </w:r>
      <w:r w:rsidR="00EE4561">
        <w:t xml:space="preserve"> (</w:t>
      </w:r>
      <w:r>
        <w:t>1/2</w:t>
      </w:r>
      <w:r w:rsidR="00EE4561">
        <w:t xml:space="preserve"> Salary)</w:t>
      </w:r>
    </w:p>
    <w:p w:rsidR="00B92E04" w:rsidRDefault="00E40CAF" w:rsidP="009B02A1">
      <w:pPr>
        <w:pStyle w:val="ListParagraph"/>
        <w:ind w:left="1080"/>
      </w:pPr>
      <w:r>
        <w:t>Stephen Brown</w:t>
      </w:r>
      <w:r w:rsidR="00EE4561">
        <w:tab/>
      </w:r>
      <w:r w:rsidR="00EE4561">
        <w:tab/>
      </w:r>
      <w:r>
        <w:t>Open Gym Supervisor</w:t>
      </w:r>
      <w:r w:rsidR="00EE4561">
        <w:t xml:space="preserve"> (</w:t>
      </w:r>
      <w:r>
        <w:t>1/2</w:t>
      </w:r>
      <w:r w:rsidR="00EE4561">
        <w:t xml:space="preserve"> Salary)</w:t>
      </w:r>
    </w:p>
    <w:p w:rsidR="009B02A1" w:rsidRDefault="009B02A1" w:rsidP="009B02A1">
      <w:pPr>
        <w:pStyle w:val="ListParagraph"/>
        <w:ind w:left="1440" w:firstLine="0"/>
        <w:jc w:val="both"/>
      </w:pPr>
    </w:p>
    <w:p w:rsidR="009B02A1" w:rsidRDefault="009B02A1" w:rsidP="009B02A1">
      <w:pPr>
        <w:pStyle w:val="ListParagraph"/>
        <w:numPr>
          <w:ilvl w:val="0"/>
          <w:numId w:val="8"/>
        </w:numPr>
        <w:jc w:val="both"/>
      </w:pPr>
      <w:r>
        <w:t>Pending receipt of proper certification and background checks, approve the following as substitutes for the 2021-2022 school year:</w:t>
      </w:r>
    </w:p>
    <w:p w:rsidR="009B02A1" w:rsidRDefault="009B02A1" w:rsidP="009B02A1">
      <w:pPr>
        <w:pStyle w:val="ListParagraph"/>
        <w:ind w:left="1080"/>
      </w:pPr>
    </w:p>
    <w:p w:rsidR="00E40CAF" w:rsidRDefault="00E40CAF" w:rsidP="009B02A1">
      <w:pPr>
        <w:pStyle w:val="ListParagraph"/>
        <w:ind w:left="1080"/>
      </w:pPr>
      <w:r>
        <w:t>Robert Bailey</w:t>
      </w:r>
      <w:r>
        <w:tab/>
      </w:r>
      <w:r>
        <w:tab/>
        <w:t>Custodian</w:t>
      </w:r>
    </w:p>
    <w:p w:rsidR="00E40CAF" w:rsidRDefault="00E40CAF" w:rsidP="009B02A1">
      <w:pPr>
        <w:pStyle w:val="ListParagraph"/>
        <w:ind w:left="1080"/>
      </w:pPr>
      <w:r>
        <w:t xml:space="preserve">Amber </w:t>
      </w:r>
      <w:proofErr w:type="spellStart"/>
      <w:r>
        <w:t>Bergdoll</w:t>
      </w:r>
      <w:proofErr w:type="spellEnd"/>
      <w:r>
        <w:tab/>
      </w:r>
      <w:r>
        <w:tab/>
        <w:t>Aide, Cook, Custodian, Secretary</w:t>
      </w:r>
    </w:p>
    <w:p w:rsidR="00E40CAF" w:rsidRDefault="00E40CAF" w:rsidP="009B02A1">
      <w:pPr>
        <w:pStyle w:val="ListParagraph"/>
        <w:ind w:left="1080"/>
      </w:pPr>
      <w:r>
        <w:t>Josh Chiles</w:t>
      </w:r>
      <w:r>
        <w:tab/>
      </w:r>
      <w:r>
        <w:tab/>
        <w:t>Teacher</w:t>
      </w:r>
    </w:p>
    <w:p w:rsidR="00E40CAF" w:rsidRDefault="00E40CAF" w:rsidP="009B02A1">
      <w:pPr>
        <w:pStyle w:val="ListParagraph"/>
        <w:ind w:left="1080"/>
      </w:pPr>
      <w:r>
        <w:t xml:space="preserve">Ashley </w:t>
      </w:r>
      <w:proofErr w:type="spellStart"/>
      <w:r>
        <w:t>Clagg</w:t>
      </w:r>
      <w:proofErr w:type="spellEnd"/>
      <w:r>
        <w:tab/>
      </w:r>
      <w:r>
        <w:tab/>
        <w:t>Aide, Cook, Custodian</w:t>
      </w:r>
    </w:p>
    <w:p w:rsidR="00E40CAF" w:rsidRDefault="00E40CAF" w:rsidP="009B02A1">
      <w:pPr>
        <w:pStyle w:val="ListParagraph"/>
        <w:ind w:left="1080"/>
      </w:pPr>
      <w:r>
        <w:t>Josh Hash</w:t>
      </w:r>
      <w:r>
        <w:tab/>
      </w:r>
      <w:r>
        <w:tab/>
        <w:t>Custodian</w:t>
      </w:r>
    </w:p>
    <w:p w:rsidR="00E40CAF" w:rsidRDefault="00E40CAF" w:rsidP="009B02A1">
      <w:pPr>
        <w:pStyle w:val="ListParagraph"/>
        <w:ind w:left="1080"/>
      </w:pPr>
      <w:r>
        <w:t>Josh Henry</w:t>
      </w:r>
      <w:r>
        <w:tab/>
      </w:r>
      <w:r>
        <w:tab/>
        <w:t>Bus Driver</w:t>
      </w:r>
    </w:p>
    <w:p w:rsidR="00E40CAF" w:rsidRDefault="00E40CAF" w:rsidP="009B02A1">
      <w:pPr>
        <w:pStyle w:val="ListParagraph"/>
        <w:ind w:left="1080"/>
      </w:pPr>
      <w:r>
        <w:t>Paula Hill</w:t>
      </w:r>
      <w:r>
        <w:tab/>
      </w:r>
      <w:r>
        <w:tab/>
        <w:t>A</w:t>
      </w:r>
      <w:r w:rsidR="00001736">
        <w:t>ide, Cook</w:t>
      </w:r>
    </w:p>
    <w:p w:rsidR="00E40CAF" w:rsidRDefault="00E40CAF" w:rsidP="009B02A1">
      <w:pPr>
        <w:pStyle w:val="ListParagraph"/>
        <w:ind w:left="1080"/>
      </w:pPr>
      <w:r>
        <w:t>Michael Jenkins</w:t>
      </w:r>
      <w:r>
        <w:tab/>
      </w:r>
      <w:r>
        <w:tab/>
        <w:t>Teacher</w:t>
      </w:r>
    </w:p>
    <w:p w:rsidR="00001736" w:rsidRDefault="00E40CAF" w:rsidP="009B02A1">
      <w:pPr>
        <w:pStyle w:val="ListParagraph"/>
        <w:ind w:left="1080"/>
      </w:pPr>
      <w:r>
        <w:t>Aaron Jones</w:t>
      </w:r>
      <w:r>
        <w:tab/>
      </w:r>
      <w:r>
        <w:tab/>
      </w:r>
      <w:r w:rsidR="00001736">
        <w:t>Aide, Custodian</w:t>
      </w:r>
    </w:p>
    <w:p w:rsidR="00001736" w:rsidRDefault="00E40CAF" w:rsidP="009B02A1">
      <w:pPr>
        <w:pStyle w:val="ListParagraph"/>
        <w:ind w:left="1080"/>
      </w:pPr>
      <w:r>
        <w:t>Kayla Nottingham</w:t>
      </w:r>
      <w:r w:rsidR="00001736">
        <w:tab/>
        <w:t>Aide, Cook, Custodian</w:t>
      </w:r>
    </w:p>
    <w:p w:rsidR="00001736" w:rsidRDefault="00E40CAF" w:rsidP="009B02A1">
      <w:pPr>
        <w:pStyle w:val="ListParagraph"/>
        <w:ind w:left="1080"/>
      </w:pPr>
      <w:r>
        <w:t>Kristen Oliver</w:t>
      </w:r>
      <w:r>
        <w:tab/>
      </w:r>
      <w:r>
        <w:tab/>
        <w:t>Aide, Cook</w:t>
      </w:r>
    </w:p>
    <w:p w:rsidR="00001736" w:rsidRDefault="00E40CAF" w:rsidP="009B02A1">
      <w:pPr>
        <w:pStyle w:val="ListParagraph"/>
        <w:ind w:left="1080"/>
      </w:pPr>
      <w:r>
        <w:t>Erica Pickens</w:t>
      </w:r>
      <w:r w:rsidR="00001736">
        <w:tab/>
      </w:r>
      <w:r w:rsidR="00001736">
        <w:tab/>
        <w:t>Aide, Cook, Custodian, Secretary</w:t>
      </w:r>
    </w:p>
    <w:p w:rsidR="009B02A1" w:rsidRDefault="00E40CAF" w:rsidP="00E40CAF">
      <w:pPr>
        <w:ind w:left="720" w:firstLine="720"/>
      </w:pPr>
      <w:r>
        <w:t>Donovan Sanders</w:t>
      </w:r>
      <w:r w:rsidR="009B02A1">
        <w:tab/>
      </w:r>
      <w:r>
        <w:t>Custodian</w:t>
      </w:r>
    </w:p>
    <w:p w:rsidR="00E40CAF" w:rsidRDefault="00E40CAF" w:rsidP="00E40CAF">
      <w:pPr>
        <w:ind w:left="720" w:firstLine="720"/>
      </w:pPr>
    </w:p>
    <w:p w:rsidR="00E40CAF" w:rsidRDefault="00E40CAF" w:rsidP="00E40CAF">
      <w:pPr>
        <w:pStyle w:val="ListParagraph"/>
        <w:numPr>
          <w:ilvl w:val="0"/>
          <w:numId w:val="8"/>
        </w:numPr>
        <w:jc w:val="both"/>
      </w:pPr>
      <w:r>
        <w:t>Pending receipt of proper certification and background checks</w:t>
      </w:r>
      <w:r w:rsidR="00F57B9E">
        <w:t>, employ two (2) part-time literacy coached for grades 6-12, at a total cost not to exceed $37,000, paid by ESSER Funds.</w:t>
      </w:r>
    </w:p>
    <w:p w:rsidR="00F57B9E" w:rsidRDefault="00F57B9E" w:rsidP="00F57B9E">
      <w:pPr>
        <w:pStyle w:val="ListParagraph"/>
        <w:ind w:left="1080" w:firstLine="0"/>
        <w:jc w:val="both"/>
      </w:pPr>
    </w:p>
    <w:p w:rsidR="00F57B9E" w:rsidRDefault="00F57B9E" w:rsidP="00F57B9E">
      <w:pPr>
        <w:pStyle w:val="ListParagraph"/>
        <w:ind w:left="1440" w:firstLine="0"/>
        <w:jc w:val="both"/>
      </w:pPr>
      <w:r>
        <w:t>Cynthia Graham</w:t>
      </w:r>
      <w:r>
        <w:tab/>
        <w:t>SGMS/HS</w:t>
      </w:r>
    </w:p>
    <w:p w:rsidR="00F57B9E" w:rsidRDefault="00F57B9E" w:rsidP="00F57B9E">
      <w:pPr>
        <w:pStyle w:val="ListParagraph"/>
        <w:ind w:left="1440" w:firstLine="0"/>
        <w:jc w:val="both"/>
      </w:pPr>
      <w:r>
        <w:t xml:space="preserve">Mary </w:t>
      </w:r>
      <w:proofErr w:type="spellStart"/>
      <w:r>
        <w:t>Deel</w:t>
      </w:r>
      <w:proofErr w:type="spellEnd"/>
      <w:r>
        <w:tab/>
      </w:r>
      <w:r>
        <w:tab/>
        <w:t>River Valley MS/HS</w:t>
      </w:r>
    </w:p>
    <w:p w:rsidR="00F57B9E" w:rsidRDefault="00F57B9E" w:rsidP="00F57B9E">
      <w:pPr>
        <w:pStyle w:val="ListParagraph"/>
        <w:ind w:left="1440" w:firstLine="0"/>
        <w:jc w:val="both"/>
      </w:pPr>
    </w:p>
    <w:p w:rsidR="00F57B9E" w:rsidRDefault="00F57B9E" w:rsidP="00F57B9E">
      <w:pPr>
        <w:pStyle w:val="ListParagraph"/>
        <w:numPr>
          <w:ilvl w:val="0"/>
          <w:numId w:val="8"/>
        </w:numPr>
        <w:jc w:val="both"/>
      </w:pPr>
      <w:r>
        <w:t>Approve the following substitute staff salary increases beginning on November 1, 2021:</w:t>
      </w:r>
    </w:p>
    <w:p w:rsidR="00F57B9E" w:rsidRDefault="00F57B9E" w:rsidP="00F57B9E">
      <w:pPr>
        <w:pStyle w:val="ListParagraph"/>
        <w:ind w:left="1080" w:firstLine="0"/>
        <w:jc w:val="both"/>
      </w:pPr>
    </w:p>
    <w:p w:rsidR="00F57B9E" w:rsidRDefault="00F57B9E" w:rsidP="00F57B9E">
      <w:pPr>
        <w:pStyle w:val="ListParagraph"/>
        <w:ind w:left="1440" w:firstLine="0"/>
        <w:jc w:val="both"/>
      </w:pPr>
      <w:r>
        <w:t>Teacher</w:t>
      </w:r>
      <w:r>
        <w:tab/>
      </w:r>
      <w:r>
        <w:tab/>
      </w:r>
      <w:r>
        <w:tab/>
        <w:t>$115 per day</w:t>
      </w:r>
    </w:p>
    <w:p w:rsidR="00F57B9E" w:rsidRDefault="00F57B9E" w:rsidP="00F57B9E">
      <w:pPr>
        <w:pStyle w:val="ListParagraph"/>
        <w:ind w:left="1440" w:firstLine="0"/>
        <w:jc w:val="both"/>
      </w:pPr>
      <w:r>
        <w:t>Bus Driver</w:t>
      </w:r>
      <w:r>
        <w:tab/>
      </w:r>
      <w:r>
        <w:tab/>
        <w:t>$100 per day</w:t>
      </w:r>
    </w:p>
    <w:p w:rsidR="00F57B9E" w:rsidRDefault="00F57B9E" w:rsidP="00F57B9E">
      <w:pPr>
        <w:pStyle w:val="ListParagraph"/>
        <w:ind w:left="1440" w:firstLine="0"/>
        <w:jc w:val="both"/>
      </w:pPr>
      <w:r>
        <w:t>Aide</w:t>
      </w:r>
      <w:r>
        <w:tab/>
      </w:r>
      <w:r>
        <w:tab/>
      </w:r>
      <w:r>
        <w:tab/>
        <w:t>$13.00 per hour</w:t>
      </w:r>
    </w:p>
    <w:p w:rsidR="00F57B9E" w:rsidRDefault="00F57B9E" w:rsidP="00F57B9E">
      <w:pPr>
        <w:pStyle w:val="ListParagraph"/>
        <w:ind w:left="1440" w:firstLine="0"/>
        <w:jc w:val="both"/>
      </w:pPr>
      <w:r>
        <w:t>Cook</w:t>
      </w:r>
      <w:r>
        <w:tab/>
      </w:r>
      <w:r>
        <w:tab/>
      </w:r>
      <w:r>
        <w:tab/>
        <w:t>$13.00 per hour</w:t>
      </w:r>
    </w:p>
    <w:p w:rsidR="00F57B9E" w:rsidRDefault="00F57B9E" w:rsidP="00F57B9E">
      <w:pPr>
        <w:pStyle w:val="ListParagraph"/>
        <w:ind w:left="1440" w:firstLine="0"/>
        <w:jc w:val="both"/>
      </w:pPr>
      <w:r>
        <w:t>Custodian</w:t>
      </w:r>
      <w:r>
        <w:tab/>
      </w:r>
      <w:r>
        <w:tab/>
        <w:t>$14.00 per hour</w:t>
      </w:r>
    </w:p>
    <w:p w:rsidR="00E40CAF" w:rsidRDefault="00F57B9E" w:rsidP="00F57B9E">
      <w:pPr>
        <w:pStyle w:val="ListParagraph"/>
        <w:ind w:left="1440" w:firstLine="0"/>
        <w:jc w:val="both"/>
      </w:pPr>
      <w:r>
        <w:t>Secretary</w:t>
      </w:r>
      <w:r>
        <w:tab/>
      </w:r>
      <w:r>
        <w:tab/>
        <w:t>$14.00 per hour</w:t>
      </w:r>
    </w:p>
    <w:p w:rsidR="00F57B9E" w:rsidRDefault="00F57B9E" w:rsidP="00E40CAF">
      <w:pPr>
        <w:ind w:left="720" w:firstLine="720"/>
      </w:pPr>
    </w:p>
    <w:p w:rsidR="009B02A1" w:rsidRDefault="009B02A1" w:rsidP="009B02A1">
      <w:pPr>
        <w:ind w:left="1440" w:firstLine="0"/>
        <w:jc w:val="both"/>
      </w:pPr>
      <w:r>
        <w:t>All members voted yes.</w:t>
      </w:r>
    </w:p>
    <w:p w:rsidR="009B02A1" w:rsidRDefault="009B02A1" w:rsidP="009B02A1">
      <w:pPr>
        <w:ind w:left="1440" w:firstLine="0"/>
        <w:jc w:val="both"/>
      </w:pPr>
    </w:p>
    <w:p w:rsidR="00001736" w:rsidRDefault="00001736" w:rsidP="009B02A1">
      <w:pPr>
        <w:ind w:left="1440" w:firstLine="0"/>
        <w:jc w:val="both"/>
      </w:pPr>
    </w:p>
    <w:p w:rsidR="0023693C" w:rsidRDefault="0023693C" w:rsidP="009B02A1">
      <w:pPr>
        <w:ind w:left="1440" w:firstLine="0"/>
        <w:jc w:val="both"/>
      </w:pPr>
    </w:p>
    <w:p w:rsidR="0023693C" w:rsidRDefault="0023693C" w:rsidP="009B02A1">
      <w:pPr>
        <w:ind w:left="1440" w:firstLine="0"/>
        <w:jc w:val="both"/>
      </w:pPr>
    </w:p>
    <w:p w:rsidR="009B02A1" w:rsidRDefault="00F57B9E" w:rsidP="0023693C">
      <w:pPr>
        <w:ind w:firstLine="0"/>
        <w:jc w:val="both"/>
        <w:rPr>
          <w:b/>
          <w:u w:val="single"/>
        </w:rPr>
      </w:pPr>
      <w:r>
        <w:rPr>
          <w:b/>
        </w:rPr>
        <w:lastRenderedPageBreak/>
        <w:t>3</w:t>
      </w:r>
      <w:r w:rsidR="0023693C">
        <w:rPr>
          <w:b/>
        </w:rPr>
        <w:t>1</w:t>
      </w:r>
      <w:r w:rsidR="009B02A1" w:rsidRPr="00D24802">
        <w:rPr>
          <w:b/>
        </w:rPr>
        <w:t xml:space="preserve">-2021 </w:t>
      </w:r>
      <w:r>
        <w:rPr>
          <w:b/>
          <w:u w:val="single"/>
        </w:rPr>
        <w:t>HANNAN TRACE ELEMENTARY</w:t>
      </w:r>
      <w:r w:rsidR="0023693C">
        <w:rPr>
          <w:b/>
          <w:u w:val="single"/>
        </w:rPr>
        <w:t xml:space="preserve"> SCHOOL S</w:t>
      </w:r>
      <w:r w:rsidR="009B02A1">
        <w:rPr>
          <w:b/>
          <w:u w:val="single"/>
        </w:rPr>
        <w:t>UPPLEMENTALS</w:t>
      </w:r>
    </w:p>
    <w:p w:rsidR="009B02A1" w:rsidRDefault="0023693C" w:rsidP="0023693C">
      <w:pPr>
        <w:ind w:firstLine="0"/>
        <w:jc w:val="both"/>
      </w:pPr>
      <w:r>
        <w:t>M</w:t>
      </w:r>
      <w:r w:rsidR="009B02A1">
        <w:t xml:space="preserve">otion by </w:t>
      </w:r>
      <w:r w:rsidR="00F57B9E">
        <w:t>B. James</w:t>
      </w:r>
      <w:r>
        <w:t>,</w:t>
      </w:r>
      <w:r w:rsidR="009B02A1">
        <w:t xml:space="preserve"> second by </w:t>
      </w:r>
      <w:r w:rsidR="00F57B9E">
        <w:t>J. Halley</w:t>
      </w:r>
      <w:r w:rsidR="009B02A1">
        <w:t xml:space="preserve">, pending receipt of proper certification and background checks, approve </w:t>
      </w:r>
      <w:r>
        <w:t xml:space="preserve">the following supplemental positions for the 2021-2022 school year at </w:t>
      </w:r>
      <w:proofErr w:type="spellStart"/>
      <w:r w:rsidR="00F57B9E">
        <w:t>Hannan</w:t>
      </w:r>
      <w:proofErr w:type="spellEnd"/>
      <w:r w:rsidR="00F57B9E">
        <w:t xml:space="preserve"> Trace Elementary</w:t>
      </w:r>
      <w:r>
        <w:t xml:space="preserve"> School</w:t>
      </w:r>
      <w:r w:rsidR="009B02A1">
        <w:t>:</w:t>
      </w:r>
    </w:p>
    <w:p w:rsidR="0023693C" w:rsidRDefault="0023693C" w:rsidP="009B02A1">
      <w:pPr>
        <w:ind w:left="720" w:firstLine="0"/>
        <w:jc w:val="both"/>
      </w:pPr>
    </w:p>
    <w:p w:rsidR="00F57B9E" w:rsidRDefault="0023693C" w:rsidP="009B02A1">
      <w:pPr>
        <w:ind w:left="720" w:firstLine="0"/>
        <w:jc w:val="both"/>
      </w:pPr>
      <w:r>
        <w:tab/>
      </w:r>
      <w:r w:rsidR="00F57B9E">
        <w:t xml:space="preserve">Heidi </w:t>
      </w:r>
      <w:proofErr w:type="spellStart"/>
      <w:r w:rsidR="00F57B9E">
        <w:t>Birchfield</w:t>
      </w:r>
      <w:proofErr w:type="spellEnd"/>
      <w:r w:rsidR="00F57B9E">
        <w:tab/>
      </w:r>
      <w:r w:rsidR="00F57B9E">
        <w:tab/>
        <w:t>BLT Co-Chair (1/2 Salary)</w:t>
      </w:r>
    </w:p>
    <w:p w:rsidR="00F57B9E" w:rsidRDefault="00F57B9E" w:rsidP="00F57B9E">
      <w:pPr>
        <w:ind w:left="720" w:firstLine="720"/>
        <w:jc w:val="both"/>
      </w:pPr>
      <w:r>
        <w:t>Candace Halley</w:t>
      </w:r>
      <w:r>
        <w:tab/>
      </w:r>
      <w:r>
        <w:tab/>
        <w:t>BLT Co-Chair (1/2 Salary)</w:t>
      </w:r>
    </w:p>
    <w:p w:rsidR="00F57B9E" w:rsidRDefault="00F57B9E" w:rsidP="00F57B9E">
      <w:pPr>
        <w:ind w:left="720" w:firstLine="720"/>
        <w:jc w:val="both"/>
      </w:pPr>
      <w:r>
        <w:t>Brandy Hill</w:t>
      </w:r>
      <w:r>
        <w:tab/>
      </w:r>
      <w:r>
        <w:tab/>
        <w:t>BLT Co-Chair (1/2 Salary)</w:t>
      </w:r>
    </w:p>
    <w:p w:rsidR="00F57B9E" w:rsidRDefault="00F57B9E" w:rsidP="00F57B9E">
      <w:pPr>
        <w:ind w:left="720" w:firstLine="720"/>
        <w:jc w:val="both"/>
      </w:pPr>
      <w:r>
        <w:t>Alice Sanders</w:t>
      </w:r>
      <w:r>
        <w:tab/>
      </w:r>
      <w:r>
        <w:tab/>
        <w:t>BLT Co-Chair (1/2 Salary)</w:t>
      </w:r>
    </w:p>
    <w:p w:rsidR="00F57B9E" w:rsidRDefault="00F57B9E" w:rsidP="00F57B9E">
      <w:pPr>
        <w:ind w:left="720" w:firstLine="720"/>
        <w:jc w:val="both"/>
      </w:pPr>
      <w:r>
        <w:t>Brandy Hill</w:t>
      </w:r>
      <w:r>
        <w:tab/>
      </w:r>
      <w:r>
        <w:tab/>
        <w:t>Technology Coordinator</w:t>
      </w:r>
    </w:p>
    <w:p w:rsidR="00F57B9E" w:rsidRDefault="00F57B9E" w:rsidP="00F57B9E">
      <w:pPr>
        <w:ind w:left="720" w:firstLine="720"/>
        <w:jc w:val="both"/>
      </w:pPr>
    </w:p>
    <w:p w:rsidR="00F57B9E" w:rsidRDefault="00F57B9E" w:rsidP="00F57B9E">
      <w:pPr>
        <w:ind w:left="720" w:firstLine="720"/>
        <w:jc w:val="both"/>
      </w:pPr>
      <w:r>
        <w:t>J. Halley - Yes</w:t>
      </w:r>
    </w:p>
    <w:p w:rsidR="0023693C" w:rsidRDefault="00F57B9E" w:rsidP="00F57B9E">
      <w:pPr>
        <w:ind w:left="720" w:firstLine="720"/>
        <w:jc w:val="both"/>
      </w:pPr>
      <w:r>
        <w:t>T. Hall</w:t>
      </w:r>
      <w:r w:rsidR="0023693C">
        <w:t>ey</w:t>
      </w:r>
      <w:r w:rsidR="009B02A1">
        <w:t xml:space="preserve"> – </w:t>
      </w:r>
      <w:r w:rsidR="0023693C">
        <w:t>Abstain</w:t>
      </w:r>
    </w:p>
    <w:p w:rsidR="009B02A1" w:rsidRDefault="0023693C" w:rsidP="0023693C">
      <w:pPr>
        <w:ind w:left="720" w:firstLine="720"/>
        <w:jc w:val="both"/>
      </w:pPr>
      <w:r>
        <w:t xml:space="preserve">B. James - </w:t>
      </w:r>
      <w:r w:rsidR="009B02A1">
        <w:t>Yes</w:t>
      </w:r>
    </w:p>
    <w:p w:rsidR="009B02A1" w:rsidRDefault="009B02A1" w:rsidP="009B02A1">
      <w:pPr>
        <w:jc w:val="both"/>
      </w:pPr>
      <w:r>
        <w:tab/>
      </w:r>
      <w:r>
        <w:tab/>
        <w:t xml:space="preserve">B. Schultz – </w:t>
      </w:r>
      <w:r w:rsidR="0023693C">
        <w:t>Yes</w:t>
      </w:r>
    </w:p>
    <w:p w:rsidR="009B02A1" w:rsidRDefault="009B02A1" w:rsidP="009B02A1">
      <w:pPr>
        <w:jc w:val="both"/>
      </w:pPr>
      <w:r>
        <w:tab/>
      </w:r>
      <w:r>
        <w:tab/>
        <w:t xml:space="preserve">B. </w:t>
      </w:r>
      <w:proofErr w:type="spellStart"/>
      <w:r>
        <w:t>Twyman</w:t>
      </w:r>
      <w:proofErr w:type="spellEnd"/>
      <w:r>
        <w:t xml:space="preserve"> – Yes</w:t>
      </w:r>
    </w:p>
    <w:p w:rsidR="009B02A1" w:rsidRDefault="009B02A1" w:rsidP="009B02A1">
      <w:pPr>
        <w:ind w:left="720" w:firstLine="0"/>
        <w:jc w:val="both"/>
      </w:pPr>
      <w:r>
        <w:t xml:space="preserve">  </w:t>
      </w:r>
    </w:p>
    <w:p w:rsidR="00883220" w:rsidRDefault="00866AA7" w:rsidP="00D9366B">
      <w:pPr>
        <w:ind w:firstLine="0"/>
        <w:rPr>
          <w:b/>
          <w:u w:val="single"/>
        </w:rPr>
      </w:pPr>
      <w:r>
        <w:rPr>
          <w:b/>
        </w:rPr>
        <w:t>32</w:t>
      </w:r>
      <w:r w:rsidR="00B93C10">
        <w:rPr>
          <w:b/>
        </w:rPr>
        <w:t>-2021</w:t>
      </w:r>
      <w:r w:rsidR="00CE4C55" w:rsidRPr="00EF73F7">
        <w:rPr>
          <w:b/>
        </w:rPr>
        <w:t xml:space="preserve"> </w:t>
      </w:r>
      <w:r w:rsidR="00CE4C55">
        <w:rPr>
          <w:b/>
          <w:u w:val="single"/>
        </w:rPr>
        <w:t>ADJOURN</w:t>
      </w:r>
    </w:p>
    <w:p w:rsidR="00CE4C55" w:rsidRDefault="00883220" w:rsidP="00D9366B">
      <w:pPr>
        <w:ind w:firstLine="0"/>
      </w:pPr>
      <w:r>
        <w:t>Motion</w:t>
      </w:r>
      <w:r w:rsidR="00CE4C55">
        <w:t xml:space="preserve"> by </w:t>
      </w:r>
      <w:r w:rsidR="00866AA7">
        <w:t>B. James</w:t>
      </w:r>
      <w:r w:rsidR="00CE4C55">
        <w:t xml:space="preserve">, second by </w:t>
      </w:r>
      <w:r w:rsidR="00866AA7">
        <w:t>J. Halley</w:t>
      </w:r>
      <w:r w:rsidR="001F4FA3">
        <w:t xml:space="preserve"> </w:t>
      </w:r>
      <w:r w:rsidR="00CE4C55">
        <w:t>to adjourn.</w:t>
      </w:r>
      <w:r w:rsidR="00605C57">
        <w:t xml:space="preserve">   The time was </w:t>
      </w:r>
      <w:r w:rsidR="00866AA7">
        <w:t>9:23</w:t>
      </w:r>
      <w:r w:rsidR="00605C57">
        <w:t xml:space="preserve"> PM</w:t>
      </w:r>
    </w:p>
    <w:p w:rsidR="00CE4C55" w:rsidRDefault="00CE4C55" w:rsidP="00CE4C55"/>
    <w:p w:rsidR="00CE4C55" w:rsidRDefault="00CE4C55" w:rsidP="00CE4C55">
      <w:r>
        <w:tab/>
      </w:r>
      <w:r>
        <w:tab/>
        <w:t>All members voted yes.</w:t>
      </w:r>
    </w:p>
    <w:p w:rsidR="003B35BC" w:rsidRDefault="00EF73F7" w:rsidP="00CE4C55">
      <w:r>
        <w:tab/>
      </w:r>
    </w:p>
    <w:p w:rsidR="003B35BC" w:rsidRDefault="003B35BC" w:rsidP="00CE4C55"/>
    <w:p w:rsidR="003B35BC" w:rsidRDefault="003B35BC" w:rsidP="00CE4C55"/>
    <w:p w:rsidR="003B35BC" w:rsidRDefault="003B35BC" w:rsidP="00CE4C55"/>
    <w:p w:rsidR="00EF73F7" w:rsidRPr="00EF73F7" w:rsidRDefault="00EF73F7" w:rsidP="00CE4C55">
      <w:r>
        <w:tab/>
      </w:r>
    </w:p>
    <w:p w:rsidR="00C536B9" w:rsidRDefault="00C536B9" w:rsidP="004471F7">
      <w:pPr>
        <w:ind w:firstLine="0"/>
      </w:pPr>
      <w:r w:rsidRPr="00EF73F7">
        <w:t xml:space="preserve">       </w:t>
      </w:r>
      <w:r w:rsidR="0055676E">
        <w:t xml:space="preserve">      _______________________________</w:t>
      </w:r>
      <w:r w:rsidR="0055676E">
        <w:tab/>
        <w:t xml:space="preserve">__________________________  </w:t>
      </w:r>
    </w:p>
    <w:p w:rsidR="00FF1650" w:rsidRPr="00BB24B7" w:rsidRDefault="0055676E" w:rsidP="004471F7">
      <w:pPr>
        <w:ind w:firstLine="720"/>
      </w:pPr>
      <w:r>
        <w:t xml:space="preserve">President    </w:t>
      </w:r>
      <w:r>
        <w:tab/>
      </w:r>
      <w:r>
        <w:tab/>
      </w:r>
      <w:r>
        <w:tab/>
      </w:r>
      <w:r>
        <w:tab/>
        <w:t xml:space="preserve">Treasurer                                                                     </w:t>
      </w:r>
    </w:p>
    <w:sectPr w:rsidR="00FF1650" w:rsidRPr="00BB24B7" w:rsidSect="00A95276">
      <w:headerReference w:type="even" r:id="rId8"/>
      <w:headerReference w:type="default" r:id="rId9"/>
      <w:footerReference w:type="even" r:id="rId10"/>
      <w:footerReference w:type="default" r:id="rId11"/>
      <w:headerReference w:type="first" r:id="rId12"/>
      <w:footerReference w:type="first" r:id="rId13"/>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64" w:rsidRDefault="00FE5664" w:rsidP="003B6B1E">
      <w:r>
        <w:separator/>
      </w:r>
    </w:p>
  </w:endnote>
  <w:endnote w:type="continuationSeparator" w:id="0">
    <w:p w:rsidR="00FE5664" w:rsidRDefault="00FE5664" w:rsidP="003B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1E" w:rsidRDefault="003B6B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1E" w:rsidRDefault="003B6B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1E" w:rsidRDefault="003B6B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64" w:rsidRDefault="00FE5664" w:rsidP="003B6B1E">
      <w:r>
        <w:separator/>
      </w:r>
    </w:p>
  </w:footnote>
  <w:footnote w:type="continuationSeparator" w:id="0">
    <w:p w:rsidR="00FE5664" w:rsidRDefault="00FE5664" w:rsidP="003B6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1E" w:rsidRDefault="003B6B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1E" w:rsidRDefault="003B6B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1E" w:rsidRDefault="003B6B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D444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75F3B"/>
    <w:multiLevelType w:val="hybridMultilevel"/>
    <w:tmpl w:val="9B88603E"/>
    <w:lvl w:ilvl="0" w:tplc="9350C9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B2EAB"/>
    <w:multiLevelType w:val="hybridMultilevel"/>
    <w:tmpl w:val="1342213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3582871"/>
    <w:multiLevelType w:val="multilevel"/>
    <w:tmpl w:val="86F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304B6"/>
    <w:multiLevelType w:val="hybridMultilevel"/>
    <w:tmpl w:val="28D0FF58"/>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7309BE"/>
    <w:multiLevelType w:val="hybridMultilevel"/>
    <w:tmpl w:val="28D0FF58"/>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B5E55"/>
    <w:multiLevelType w:val="hybridMultilevel"/>
    <w:tmpl w:val="FEF83960"/>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A224A"/>
    <w:multiLevelType w:val="hybridMultilevel"/>
    <w:tmpl w:val="28D0FF58"/>
    <w:lvl w:ilvl="0" w:tplc="C1D6C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F"/>
    <w:rsid w:val="00001736"/>
    <w:rsid w:val="00013DCA"/>
    <w:rsid w:val="00015AE6"/>
    <w:rsid w:val="000332A5"/>
    <w:rsid w:val="000371BE"/>
    <w:rsid w:val="00037323"/>
    <w:rsid w:val="00085B28"/>
    <w:rsid w:val="00093327"/>
    <w:rsid w:val="000C4B42"/>
    <w:rsid w:val="000C6ABA"/>
    <w:rsid w:val="000E575E"/>
    <w:rsid w:val="000E5947"/>
    <w:rsid w:val="001143C4"/>
    <w:rsid w:val="00122652"/>
    <w:rsid w:val="001274E9"/>
    <w:rsid w:val="00131F89"/>
    <w:rsid w:val="00134E56"/>
    <w:rsid w:val="00136057"/>
    <w:rsid w:val="00147F19"/>
    <w:rsid w:val="00152793"/>
    <w:rsid w:val="001557CC"/>
    <w:rsid w:val="00173FE5"/>
    <w:rsid w:val="00183284"/>
    <w:rsid w:val="001A4DE3"/>
    <w:rsid w:val="001C3158"/>
    <w:rsid w:val="001C3BED"/>
    <w:rsid w:val="001D1771"/>
    <w:rsid w:val="001E7917"/>
    <w:rsid w:val="001F4FA3"/>
    <w:rsid w:val="001F6163"/>
    <w:rsid w:val="001F6261"/>
    <w:rsid w:val="00204466"/>
    <w:rsid w:val="00222A0F"/>
    <w:rsid w:val="0023693C"/>
    <w:rsid w:val="00267760"/>
    <w:rsid w:val="002955A8"/>
    <w:rsid w:val="002A7D66"/>
    <w:rsid w:val="002D5D8A"/>
    <w:rsid w:val="002E1A31"/>
    <w:rsid w:val="002E1D47"/>
    <w:rsid w:val="002E6A79"/>
    <w:rsid w:val="002F5C0B"/>
    <w:rsid w:val="00313C83"/>
    <w:rsid w:val="00320BF8"/>
    <w:rsid w:val="003413DD"/>
    <w:rsid w:val="003526E9"/>
    <w:rsid w:val="00356B78"/>
    <w:rsid w:val="00367E8C"/>
    <w:rsid w:val="003813ED"/>
    <w:rsid w:val="00387F87"/>
    <w:rsid w:val="00393BEE"/>
    <w:rsid w:val="003B35BC"/>
    <w:rsid w:val="003B6B1E"/>
    <w:rsid w:val="003C3BD7"/>
    <w:rsid w:val="00427B55"/>
    <w:rsid w:val="004426E2"/>
    <w:rsid w:val="004436D8"/>
    <w:rsid w:val="004471F7"/>
    <w:rsid w:val="00455A92"/>
    <w:rsid w:val="004740DA"/>
    <w:rsid w:val="0048646B"/>
    <w:rsid w:val="00492A2F"/>
    <w:rsid w:val="004A2EC9"/>
    <w:rsid w:val="004A7DF1"/>
    <w:rsid w:val="004B4F0D"/>
    <w:rsid w:val="004E63A0"/>
    <w:rsid w:val="004F14D3"/>
    <w:rsid w:val="004F5896"/>
    <w:rsid w:val="005100F3"/>
    <w:rsid w:val="0053041B"/>
    <w:rsid w:val="00544038"/>
    <w:rsid w:val="00544F58"/>
    <w:rsid w:val="0054570A"/>
    <w:rsid w:val="00552A9A"/>
    <w:rsid w:val="0055676E"/>
    <w:rsid w:val="00560CE4"/>
    <w:rsid w:val="00564B20"/>
    <w:rsid w:val="005822E9"/>
    <w:rsid w:val="005A28C6"/>
    <w:rsid w:val="005B3D57"/>
    <w:rsid w:val="005F06B7"/>
    <w:rsid w:val="005F7EE8"/>
    <w:rsid w:val="00605C57"/>
    <w:rsid w:val="00605E86"/>
    <w:rsid w:val="006145FC"/>
    <w:rsid w:val="00645D6C"/>
    <w:rsid w:val="00647319"/>
    <w:rsid w:val="0066350C"/>
    <w:rsid w:val="006662C4"/>
    <w:rsid w:val="00666AA6"/>
    <w:rsid w:val="00686145"/>
    <w:rsid w:val="006A10D3"/>
    <w:rsid w:val="006C187B"/>
    <w:rsid w:val="006C41AE"/>
    <w:rsid w:val="006E37F8"/>
    <w:rsid w:val="006E3BF4"/>
    <w:rsid w:val="006F76EF"/>
    <w:rsid w:val="00710D89"/>
    <w:rsid w:val="00720292"/>
    <w:rsid w:val="00726058"/>
    <w:rsid w:val="007363C8"/>
    <w:rsid w:val="00736F6A"/>
    <w:rsid w:val="0074582F"/>
    <w:rsid w:val="00762ADC"/>
    <w:rsid w:val="0079198B"/>
    <w:rsid w:val="0079526C"/>
    <w:rsid w:val="007A45D4"/>
    <w:rsid w:val="007B1622"/>
    <w:rsid w:val="007C0FCA"/>
    <w:rsid w:val="007D2560"/>
    <w:rsid w:val="007E0785"/>
    <w:rsid w:val="008161D3"/>
    <w:rsid w:val="008261A8"/>
    <w:rsid w:val="00831CA9"/>
    <w:rsid w:val="00834022"/>
    <w:rsid w:val="00834FF4"/>
    <w:rsid w:val="00851161"/>
    <w:rsid w:val="00853FA0"/>
    <w:rsid w:val="00855BD0"/>
    <w:rsid w:val="008631CC"/>
    <w:rsid w:val="00866AA7"/>
    <w:rsid w:val="00871CD1"/>
    <w:rsid w:val="008733DB"/>
    <w:rsid w:val="00883220"/>
    <w:rsid w:val="00893759"/>
    <w:rsid w:val="008A22E1"/>
    <w:rsid w:val="008C6D59"/>
    <w:rsid w:val="008D0EA9"/>
    <w:rsid w:val="008D247B"/>
    <w:rsid w:val="008E53AA"/>
    <w:rsid w:val="008F3E7C"/>
    <w:rsid w:val="008F6C6E"/>
    <w:rsid w:val="0092359C"/>
    <w:rsid w:val="00925EB4"/>
    <w:rsid w:val="009330E8"/>
    <w:rsid w:val="0094086F"/>
    <w:rsid w:val="00942565"/>
    <w:rsid w:val="009607B1"/>
    <w:rsid w:val="00970801"/>
    <w:rsid w:val="00980411"/>
    <w:rsid w:val="0099027F"/>
    <w:rsid w:val="00991828"/>
    <w:rsid w:val="009B02A1"/>
    <w:rsid w:val="009C147A"/>
    <w:rsid w:val="009D18CB"/>
    <w:rsid w:val="009D726D"/>
    <w:rsid w:val="009E3A79"/>
    <w:rsid w:val="009F6E26"/>
    <w:rsid w:val="00A42763"/>
    <w:rsid w:val="00A46980"/>
    <w:rsid w:val="00A7604C"/>
    <w:rsid w:val="00A9055F"/>
    <w:rsid w:val="00A90CD4"/>
    <w:rsid w:val="00A9392B"/>
    <w:rsid w:val="00A95276"/>
    <w:rsid w:val="00AA3A01"/>
    <w:rsid w:val="00AB2F48"/>
    <w:rsid w:val="00AE2CCD"/>
    <w:rsid w:val="00B230A8"/>
    <w:rsid w:val="00B25EDF"/>
    <w:rsid w:val="00B61A27"/>
    <w:rsid w:val="00B61B30"/>
    <w:rsid w:val="00B77710"/>
    <w:rsid w:val="00B8333A"/>
    <w:rsid w:val="00B92E04"/>
    <w:rsid w:val="00B93C10"/>
    <w:rsid w:val="00BA4103"/>
    <w:rsid w:val="00BB24B7"/>
    <w:rsid w:val="00BD30BF"/>
    <w:rsid w:val="00BD7DA7"/>
    <w:rsid w:val="00BF0130"/>
    <w:rsid w:val="00BF4E64"/>
    <w:rsid w:val="00BF5ADE"/>
    <w:rsid w:val="00C00004"/>
    <w:rsid w:val="00C00439"/>
    <w:rsid w:val="00C03EDD"/>
    <w:rsid w:val="00C049B1"/>
    <w:rsid w:val="00C171FA"/>
    <w:rsid w:val="00C33A9D"/>
    <w:rsid w:val="00C3647F"/>
    <w:rsid w:val="00C536B9"/>
    <w:rsid w:val="00CA5D76"/>
    <w:rsid w:val="00CB00FE"/>
    <w:rsid w:val="00CB60BA"/>
    <w:rsid w:val="00CD7778"/>
    <w:rsid w:val="00CE246F"/>
    <w:rsid w:val="00CE4C55"/>
    <w:rsid w:val="00CF0968"/>
    <w:rsid w:val="00CF4CC7"/>
    <w:rsid w:val="00D349FD"/>
    <w:rsid w:val="00D35653"/>
    <w:rsid w:val="00D376F1"/>
    <w:rsid w:val="00D66119"/>
    <w:rsid w:val="00D7188D"/>
    <w:rsid w:val="00D76C3B"/>
    <w:rsid w:val="00D9366B"/>
    <w:rsid w:val="00DA1036"/>
    <w:rsid w:val="00DD595A"/>
    <w:rsid w:val="00DE01D5"/>
    <w:rsid w:val="00DE06F9"/>
    <w:rsid w:val="00DF7F4D"/>
    <w:rsid w:val="00E00167"/>
    <w:rsid w:val="00E17952"/>
    <w:rsid w:val="00E25894"/>
    <w:rsid w:val="00E279B8"/>
    <w:rsid w:val="00E40CAF"/>
    <w:rsid w:val="00E50631"/>
    <w:rsid w:val="00E66FED"/>
    <w:rsid w:val="00E70C12"/>
    <w:rsid w:val="00E954B6"/>
    <w:rsid w:val="00EA2D7F"/>
    <w:rsid w:val="00EB0C00"/>
    <w:rsid w:val="00EB4148"/>
    <w:rsid w:val="00EE2737"/>
    <w:rsid w:val="00EE4561"/>
    <w:rsid w:val="00EE7833"/>
    <w:rsid w:val="00EF0203"/>
    <w:rsid w:val="00EF73F7"/>
    <w:rsid w:val="00F43341"/>
    <w:rsid w:val="00F47557"/>
    <w:rsid w:val="00F57B9E"/>
    <w:rsid w:val="00F670C0"/>
    <w:rsid w:val="00F75C35"/>
    <w:rsid w:val="00F80124"/>
    <w:rsid w:val="00F850D5"/>
    <w:rsid w:val="00F8712C"/>
    <w:rsid w:val="00FA1582"/>
    <w:rsid w:val="00FB2330"/>
    <w:rsid w:val="00FB3975"/>
    <w:rsid w:val="00FB5D6F"/>
    <w:rsid w:val="00FC45BA"/>
    <w:rsid w:val="00FE5664"/>
    <w:rsid w:val="00FF1650"/>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B0156"/>
  <w15:docId w15:val="{EAEB6687-5E4F-4FEB-B26F-128E9770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AA"/>
  </w:style>
  <w:style w:type="paragraph" w:styleId="Heading1">
    <w:name w:val="heading 1"/>
    <w:basedOn w:val="Normal"/>
    <w:next w:val="Normal"/>
    <w:link w:val="Heading1Char"/>
    <w:uiPriority w:val="9"/>
    <w:qFormat/>
    <w:rsid w:val="008E53A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E53A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E53A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E53A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E53A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E53A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E53A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E53A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E53A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3A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E53A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E53A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E53A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E53A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E53A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E53A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E53A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E53A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E53AA"/>
    <w:rPr>
      <w:b/>
      <w:bCs/>
      <w:sz w:val="18"/>
      <w:szCs w:val="18"/>
    </w:rPr>
  </w:style>
  <w:style w:type="paragraph" w:styleId="Title">
    <w:name w:val="Title"/>
    <w:basedOn w:val="Normal"/>
    <w:next w:val="Normal"/>
    <w:link w:val="TitleChar"/>
    <w:uiPriority w:val="10"/>
    <w:qFormat/>
    <w:rsid w:val="008E53A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E53A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E53A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E53AA"/>
    <w:rPr>
      <w:i/>
      <w:iCs/>
      <w:sz w:val="24"/>
      <w:szCs w:val="24"/>
    </w:rPr>
  </w:style>
  <w:style w:type="character" w:styleId="Strong">
    <w:name w:val="Strong"/>
    <w:basedOn w:val="DefaultParagraphFont"/>
    <w:uiPriority w:val="22"/>
    <w:qFormat/>
    <w:rsid w:val="008E53AA"/>
    <w:rPr>
      <w:b/>
      <w:bCs/>
      <w:spacing w:val="0"/>
    </w:rPr>
  </w:style>
  <w:style w:type="character" w:styleId="Emphasis">
    <w:name w:val="Emphasis"/>
    <w:uiPriority w:val="20"/>
    <w:qFormat/>
    <w:rsid w:val="008E53AA"/>
    <w:rPr>
      <w:b/>
      <w:bCs/>
      <w:i/>
      <w:iCs/>
      <w:color w:val="5A5A5A" w:themeColor="text1" w:themeTint="A5"/>
    </w:rPr>
  </w:style>
  <w:style w:type="paragraph" w:styleId="NoSpacing">
    <w:name w:val="No Spacing"/>
    <w:basedOn w:val="Normal"/>
    <w:link w:val="NoSpacingChar"/>
    <w:uiPriority w:val="1"/>
    <w:qFormat/>
    <w:rsid w:val="008E53AA"/>
    <w:pPr>
      <w:ind w:firstLine="0"/>
    </w:pPr>
  </w:style>
  <w:style w:type="character" w:customStyle="1" w:styleId="NoSpacingChar">
    <w:name w:val="No Spacing Char"/>
    <w:basedOn w:val="DefaultParagraphFont"/>
    <w:link w:val="NoSpacing"/>
    <w:uiPriority w:val="1"/>
    <w:rsid w:val="008E53AA"/>
  </w:style>
  <w:style w:type="paragraph" w:styleId="ListParagraph">
    <w:name w:val="List Paragraph"/>
    <w:basedOn w:val="Normal"/>
    <w:uiPriority w:val="34"/>
    <w:qFormat/>
    <w:rsid w:val="008E53AA"/>
    <w:pPr>
      <w:ind w:left="720"/>
      <w:contextualSpacing/>
    </w:pPr>
  </w:style>
  <w:style w:type="paragraph" w:styleId="Quote">
    <w:name w:val="Quote"/>
    <w:basedOn w:val="Normal"/>
    <w:next w:val="Normal"/>
    <w:link w:val="QuoteChar"/>
    <w:uiPriority w:val="29"/>
    <w:qFormat/>
    <w:rsid w:val="008E53A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E53A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E53A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E53A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E53AA"/>
    <w:rPr>
      <w:i/>
      <w:iCs/>
      <w:color w:val="5A5A5A" w:themeColor="text1" w:themeTint="A5"/>
    </w:rPr>
  </w:style>
  <w:style w:type="character" w:styleId="IntenseEmphasis">
    <w:name w:val="Intense Emphasis"/>
    <w:uiPriority w:val="21"/>
    <w:qFormat/>
    <w:rsid w:val="008E53AA"/>
    <w:rPr>
      <w:b/>
      <w:bCs/>
      <w:i/>
      <w:iCs/>
      <w:color w:val="4F81BD" w:themeColor="accent1"/>
      <w:sz w:val="22"/>
      <w:szCs w:val="22"/>
    </w:rPr>
  </w:style>
  <w:style w:type="character" w:styleId="SubtleReference">
    <w:name w:val="Subtle Reference"/>
    <w:uiPriority w:val="31"/>
    <w:qFormat/>
    <w:rsid w:val="008E53AA"/>
    <w:rPr>
      <w:color w:val="auto"/>
      <w:u w:val="single" w:color="9BBB59" w:themeColor="accent3"/>
    </w:rPr>
  </w:style>
  <w:style w:type="character" w:styleId="IntenseReference">
    <w:name w:val="Intense Reference"/>
    <w:basedOn w:val="DefaultParagraphFont"/>
    <w:uiPriority w:val="32"/>
    <w:qFormat/>
    <w:rsid w:val="008E53AA"/>
    <w:rPr>
      <w:b/>
      <w:bCs/>
      <w:color w:val="76923C" w:themeColor="accent3" w:themeShade="BF"/>
      <w:u w:val="single" w:color="9BBB59" w:themeColor="accent3"/>
    </w:rPr>
  </w:style>
  <w:style w:type="character" w:styleId="BookTitle">
    <w:name w:val="Book Title"/>
    <w:basedOn w:val="DefaultParagraphFont"/>
    <w:uiPriority w:val="33"/>
    <w:qFormat/>
    <w:rsid w:val="008E53A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E53AA"/>
    <w:pPr>
      <w:outlineLvl w:val="9"/>
    </w:pPr>
    <w:rPr>
      <w:lang w:bidi="en-US"/>
    </w:rPr>
  </w:style>
  <w:style w:type="paragraph" w:styleId="BalloonText">
    <w:name w:val="Balloon Text"/>
    <w:basedOn w:val="Normal"/>
    <w:link w:val="BalloonTextChar"/>
    <w:uiPriority w:val="99"/>
    <w:semiHidden/>
    <w:unhideWhenUsed/>
    <w:rsid w:val="0055676E"/>
    <w:rPr>
      <w:rFonts w:ascii="Tahoma" w:hAnsi="Tahoma" w:cs="Tahoma"/>
      <w:sz w:val="16"/>
      <w:szCs w:val="16"/>
    </w:rPr>
  </w:style>
  <w:style w:type="character" w:customStyle="1" w:styleId="BalloonTextChar">
    <w:name w:val="Balloon Text Char"/>
    <w:basedOn w:val="DefaultParagraphFont"/>
    <w:link w:val="BalloonText"/>
    <w:uiPriority w:val="99"/>
    <w:semiHidden/>
    <w:rsid w:val="0055676E"/>
    <w:rPr>
      <w:rFonts w:ascii="Tahoma" w:hAnsi="Tahoma" w:cs="Tahoma"/>
      <w:sz w:val="16"/>
      <w:szCs w:val="16"/>
    </w:rPr>
  </w:style>
  <w:style w:type="paragraph" w:styleId="ListBullet">
    <w:name w:val="List Bullet"/>
    <w:basedOn w:val="Normal"/>
    <w:uiPriority w:val="99"/>
    <w:unhideWhenUsed/>
    <w:rsid w:val="00093327"/>
    <w:pPr>
      <w:numPr>
        <w:numId w:val="5"/>
      </w:numPr>
      <w:contextualSpacing/>
    </w:pPr>
  </w:style>
  <w:style w:type="paragraph" w:styleId="Header">
    <w:name w:val="header"/>
    <w:basedOn w:val="Normal"/>
    <w:link w:val="HeaderChar"/>
    <w:uiPriority w:val="99"/>
    <w:unhideWhenUsed/>
    <w:rsid w:val="003B6B1E"/>
    <w:pPr>
      <w:tabs>
        <w:tab w:val="center" w:pos="4680"/>
        <w:tab w:val="right" w:pos="9360"/>
      </w:tabs>
    </w:pPr>
  </w:style>
  <w:style w:type="character" w:customStyle="1" w:styleId="HeaderChar">
    <w:name w:val="Header Char"/>
    <w:basedOn w:val="DefaultParagraphFont"/>
    <w:link w:val="Header"/>
    <w:uiPriority w:val="99"/>
    <w:rsid w:val="003B6B1E"/>
  </w:style>
  <w:style w:type="paragraph" w:styleId="Footer">
    <w:name w:val="footer"/>
    <w:basedOn w:val="Normal"/>
    <w:link w:val="FooterChar"/>
    <w:uiPriority w:val="99"/>
    <w:unhideWhenUsed/>
    <w:rsid w:val="003B6B1E"/>
    <w:pPr>
      <w:tabs>
        <w:tab w:val="center" w:pos="4680"/>
        <w:tab w:val="right" w:pos="9360"/>
      </w:tabs>
    </w:pPr>
  </w:style>
  <w:style w:type="character" w:customStyle="1" w:styleId="FooterChar">
    <w:name w:val="Footer Char"/>
    <w:basedOn w:val="DefaultParagraphFont"/>
    <w:link w:val="Footer"/>
    <w:uiPriority w:val="99"/>
    <w:rsid w:val="003B6B1E"/>
  </w:style>
  <w:style w:type="paragraph" w:styleId="NormalWeb">
    <w:name w:val="Normal (Web)"/>
    <w:basedOn w:val="Normal"/>
    <w:uiPriority w:val="99"/>
    <w:unhideWhenUsed/>
    <w:rsid w:val="009B02A1"/>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tab-span">
    <w:name w:val="apple-tab-span"/>
    <w:basedOn w:val="DefaultParagraphFont"/>
    <w:rsid w:val="009B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7157">
      <w:bodyDiv w:val="1"/>
      <w:marLeft w:val="0"/>
      <w:marRight w:val="0"/>
      <w:marTop w:val="0"/>
      <w:marBottom w:val="0"/>
      <w:divBdr>
        <w:top w:val="none" w:sz="0" w:space="0" w:color="auto"/>
        <w:left w:val="none" w:sz="0" w:space="0" w:color="auto"/>
        <w:bottom w:val="none" w:sz="0" w:space="0" w:color="auto"/>
        <w:right w:val="none" w:sz="0" w:space="0" w:color="auto"/>
      </w:divBdr>
      <w:divsChild>
        <w:div w:id="1685783352">
          <w:marLeft w:val="0"/>
          <w:marRight w:val="0"/>
          <w:marTop w:val="0"/>
          <w:marBottom w:val="0"/>
          <w:divBdr>
            <w:top w:val="none" w:sz="0" w:space="0" w:color="auto"/>
            <w:left w:val="none" w:sz="0" w:space="0" w:color="auto"/>
            <w:bottom w:val="none" w:sz="0" w:space="0" w:color="auto"/>
            <w:right w:val="none" w:sz="0" w:space="0" w:color="auto"/>
          </w:divBdr>
          <w:divsChild>
            <w:div w:id="712966657">
              <w:marLeft w:val="0"/>
              <w:marRight w:val="0"/>
              <w:marTop w:val="0"/>
              <w:marBottom w:val="0"/>
              <w:divBdr>
                <w:top w:val="none" w:sz="0" w:space="0" w:color="auto"/>
                <w:left w:val="none" w:sz="0" w:space="0" w:color="auto"/>
                <w:bottom w:val="none" w:sz="0" w:space="0" w:color="auto"/>
                <w:right w:val="none" w:sz="0" w:space="0" w:color="auto"/>
              </w:divBdr>
              <w:divsChild>
                <w:div w:id="1682930294">
                  <w:marLeft w:val="0"/>
                  <w:marRight w:val="0"/>
                  <w:marTop w:val="120"/>
                  <w:marBottom w:val="0"/>
                  <w:divBdr>
                    <w:top w:val="none" w:sz="0" w:space="0" w:color="auto"/>
                    <w:left w:val="none" w:sz="0" w:space="0" w:color="auto"/>
                    <w:bottom w:val="none" w:sz="0" w:space="0" w:color="auto"/>
                    <w:right w:val="none" w:sz="0" w:space="0" w:color="auto"/>
                  </w:divBdr>
                  <w:divsChild>
                    <w:div w:id="191960575">
                      <w:marLeft w:val="0"/>
                      <w:marRight w:val="0"/>
                      <w:marTop w:val="0"/>
                      <w:marBottom w:val="0"/>
                      <w:divBdr>
                        <w:top w:val="none" w:sz="0" w:space="0" w:color="auto"/>
                        <w:left w:val="none" w:sz="0" w:space="0" w:color="auto"/>
                        <w:bottom w:val="none" w:sz="0" w:space="0" w:color="auto"/>
                        <w:right w:val="none" w:sz="0" w:space="0" w:color="auto"/>
                      </w:divBdr>
                      <w:divsChild>
                        <w:div w:id="7686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332131">
      <w:bodyDiv w:val="1"/>
      <w:marLeft w:val="0"/>
      <w:marRight w:val="0"/>
      <w:marTop w:val="0"/>
      <w:marBottom w:val="0"/>
      <w:divBdr>
        <w:top w:val="none" w:sz="0" w:space="0" w:color="auto"/>
        <w:left w:val="none" w:sz="0" w:space="0" w:color="auto"/>
        <w:bottom w:val="none" w:sz="0" w:space="0" w:color="auto"/>
        <w:right w:val="none" w:sz="0" w:space="0" w:color="auto"/>
      </w:divBdr>
      <w:divsChild>
        <w:div w:id="548956372">
          <w:marLeft w:val="0"/>
          <w:marRight w:val="0"/>
          <w:marTop w:val="0"/>
          <w:marBottom w:val="0"/>
          <w:divBdr>
            <w:top w:val="none" w:sz="0" w:space="0" w:color="auto"/>
            <w:left w:val="none" w:sz="0" w:space="0" w:color="auto"/>
            <w:bottom w:val="none" w:sz="0" w:space="0" w:color="auto"/>
            <w:right w:val="none" w:sz="0" w:space="0" w:color="auto"/>
          </w:divBdr>
          <w:divsChild>
            <w:div w:id="175123920">
              <w:marLeft w:val="0"/>
              <w:marRight w:val="0"/>
              <w:marTop w:val="0"/>
              <w:marBottom w:val="0"/>
              <w:divBdr>
                <w:top w:val="none" w:sz="0" w:space="0" w:color="auto"/>
                <w:left w:val="none" w:sz="0" w:space="0" w:color="auto"/>
                <w:bottom w:val="none" w:sz="0" w:space="0" w:color="auto"/>
                <w:right w:val="none" w:sz="0" w:space="0" w:color="auto"/>
              </w:divBdr>
              <w:divsChild>
                <w:div w:id="1934244104">
                  <w:marLeft w:val="0"/>
                  <w:marRight w:val="0"/>
                  <w:marTop w:val="120"/>
                  <w:marBottom w:val="0"/>
                  <w:divBdr>
                    <w:top w:val="none" w:sz="0" w:space="0" w:color="auto"/>
                    <w:left w:val="none" w:sz="0" w:space="0" w:color="auto"/>
                    <w:bottom w:val="none" w:sz="0" w:space="0" w:color="auto"/>
                    <w:right w:val="none" w:sz="0" w:space="0" w:color="auto"/>
                  </w:divBdr>
                  <w:divsChild>
                    <w:div w:id="1927110262">
                      <w:marLeft w:val="0"/>
                      <w:marRight w:val="0"/>
                      <w:marTop w:val="0"/>
                      <w:marBottom w:val="0"/>
                      <w:divBdr>
                        <w:top w:val="none" w:sz="0" w:space="0" w:color="auto"/>
                        <w:left w:val="none" w:sz="0" w:space="0" w:color="auto"/>
                        <w:bottom w:val="none" w:sz="0" w:space="0" w:color="auto"/>
                        <w:right w:val="none" w:sz="0" w:space="0" w:color="auto"/>
                      </w:divBdr>
                      <w:divsChild>
                        <w:div w:id="6810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026D-A893-4675-B478-506553E3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Jack Webb</cp:lastModifiedBy>
  <cp:revision>3</cp:revision>
  <cp:lastPrinted>2021-06-24T17:10:00Z</cp:lastPrinted>
  <dcterms:created xsi:type="dcterms:W3CDTF">2021-11-11T19:33:00Z</dcterms:created>
  <dcterms:modified xsi:type="dcterms:W3CDTF">2021-11-12T15:44:00Z</dcterms:modified>
</cp:coreProperties>
</file>